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1A" w:rsidRPr="008A5F49" w:rsidRDefault="0021338A" w:rsidP="00B13983">
      <w:pPr>
        <w:jc w:val="center"/>
        <w:rPr>
          <w:rFonts w:cstheme="minorHAnsi"/>
          <w:b/>
        </w:rPr>
      </w:pPr>
      <w:r w:rsidRPr="008A5F49">
        <w:rPr>
          <w:rFonts w:cstheme="minorHAnsi"/>
          <w:b/>
        </w:rPr>
        <w:t>An E</w:t>
      </w:r>
      <w:r w:rsidR="00D93717">
        <w:rPr>
          <w:rFonts w:cstheme="minorHAnsi"/>
          <w:b/>
        </w:rPr>
        <w:t>xperimental Study of</w:t>
      </w:r>
      <w:r w:rsidRPr="008A5F49">
        <w:rPr>
          <w:rFonts w:cstheme="minorHAnsi"/>
          <w:b/>
        </w:rPr>
        <w:t xml:space="preserve"> </w:t>
      </w:r>
      <w:r w:rsidR="00D93717">
        <w:rPr>
          <w:rFonts w:cstheme="minorHAnsi"/>
          <w:b/>
        </w:rPr>
        <w:t xml:space="preserve">3D </w:t>
      </w:r>
      <w:r w:rsidRPr="008A5F49">
        <w:rPr>
          <w:rFonts w:cstheme="minorHAnsi"/>
          <w:b/>
        </w:rPr>
        <w:t xml:space="preserve">Models Generated with </w:t>
      </w:r>
      <w:r w:rsidR="00D93717">
        <w:rPr>
          <w:rFonts w:cstheme="minorHAnsi"/>
          <w:b/>
        </w:rPr>
        <w:t xml:space="preserve">Simplified </w:t>
      </w:r>
      <w:r w:rsidRPr="008A5F49">
        <w:rPr>
          <w:rFonts w:cstheme="minorHAnsi"/>
          <w:b/>
        </w:rPr>
        <w:t>Voxel Coloring</w:t>
      </w:r>
    </w:p>
    <w:p w:rsidR="00207A35" w:rsidRPr="008A5F49" w:rsidRDefault="00095A6B" w:rsidP="00B13983">
      <w:pPr>
        <w:jc w:val="center"/>
        <w:rPr>
          <w:rFonts w:cstheme="minorHAnsi"/>
          <w:b/>
        </w:rPr>
      </w:pPr>
      <w:r>
        <w:rPr>
          <w:rFonts w:cstheme="minorHAnsi"/>
          <w:b/>
        </w:rPr>
        <w:t>Robert Love – CAP</w:t>
      </w:r>
      <w:r w:rsidR="006424A5">
        <w:rPr>
          <w:rFonts w:cstheme="minorHAnsi"/>
          <w:b/>
        </w:rPr>
        <w:t>5416</w:t>
      </w:r>
      <w:r w:rsidR="00207A35" w:rsidRPr="008A5F49">
        <w:rPr>
          <w:rFonts w:cstheme="minorHAnsi"/>
          <w:b/>
        </w:rPr>
        <w:t xml:space="preserve"> – Fall 2009</w:t>
      </w:r>
    </w:p>
    <w:p w:rsidR="00207A35" w:rsidRPr="008A5F49" w:rsidRDefault="00207A35">
      <w:pPr>
        <w:rPr>
          <w:rFonts w:cstheme="minorHAnsi"/>
          <w:b/>
        </w:rPr>
      </w:pPr>
      <w:r w:rsidRPr="008A5F49">
        <w:rPr>
          <w:rFonts w:cstheme="minorHAnsi"/>
          <w:b/>
        </w:rPr>
        <w:t>Abstract</w:t>
      </w:r>
    </w:p>
    <w:p w:rsidR="008B6551" w:rsidRDefault="00207A35">
      <w:pPr>
        <w:rPr>
          <w:rFonts w:cstheme="minorHAnsi"/>
        </w:rPr>
      </w:pPr>
      <w:r w:rsidRPr="008A5F49">
        <w:rPr>
          <w:rFonts w:cstheme="minorHAnsi"/>
        </w:rPr>
        <w:t>An</w:t>
      </w:r>
      <w:r w:rsidR="0021338A" w:rsidRPr="008A5F49">
        <w:rPr>
          <w:rFonts w:cstheme="minorHAnsi"/>
        </w:rPr>
        <w:t xml:space="preserve"> implementation of voxel coloring is used to build </w:t>
      </w:r>
      <w:r w:rsidR="00DD519A" w:rsidRPr="008A5F49">
        <w:rPr>
          <w:rFonts w:cstheme="minorHAnsi"/>
        </w:rPr>
        <w:t>a 3-dimensional model of</w:t>
      </w:r>
      <w:r w:rsidR="0021338A" w:rsidRPr="008A5F49">
        <w:rPr>
          <w:rFonts w:cstheme="minorHAnsi"/>
        </w:rPr>
        <w:t xml:space="preserve"> an object from a set of images taken</w:t>
      </w:r>
      <w:r w:rsidR="0043304B" w:rsidRPr="008A5F49">
        <w:rPr>
          <w:rFonts w:cstheme="minorHAnsi"/>
        </w:rPr>
        <w:t xml:space="preserve"> at arbitrary locations</w:t>
      </w:r>
      <w:r w:rsidR="0021338A" w:rsidRPr="008A5F49">
        <w:rPr>
          <w:rFonts w:cstheme="minorHAnsi"/>
        </w:rPr>
        <w:t xml:space="preserve"> with </w:t>
      </w:r>
      <w:r w:rsidR="0043304B" w:rsidRPr="008A5F49">
        <w:rPr>
          <w:rFonts w:cstheme="minorHAnsi"/>
        </w:rPr>
        <w:t>a commercially</w:t>
      </w:r>
      <w:r w:rsidR="0021338A" w:rsidRPr="008A5F49">
        <w:rPr>
          <w:rFonts w:cstheme="minorHAnsi"/>
        </w:rPr>
        <w:t xml:space="preserve"> available compact camera.  Several objects are examined to determine the effectiveness of the algorithm</w:t>
      </w:r>
      <w:r w:rsidR="008B6551">
        <w:rPr>
          <w:rFonts w:cstheme="minorHAnsi"/>
        </w:rPr>
        <w:t xml:space="preserve"> </w:t>
      </w:r>
      <w:r w:rsidR="00751CF9">
        <w:rPr>
          <w:rFonts w:cstheme="minorHAnsi"/>
        </w:rPr>
        <w:t>under differing experimental conditions.</w:t>
      </w:r>
    </w:p>
    <w:p w:rsidR="006424A5" w:rsidRPr="008A5F49" w:rsidRDefault="006424A5">
      <w:pPr>
        <w:rPr>
          <w:rFonts w:cstheme="minorHAnsi"/>
        </w:rPr>
      </w:pPr>
    </w:p>
    <w:p w:rsidR="0043304B" w:rsidRPr="008A5F49" w:rsidRDefault="0043304B">
      <w:pPr>
        <w:rPr>
          <w:rFonts w:cstheme="minorHAnsi"/>
        </w:rPr>
      </w:pPr>
      <w:r w:rsidRPr="008A5F49">
        <w:rPr>
          <w:rFonts w:cstheme="minorHAnsi"/>
          <w:b/>
        </w:rPr>
        <w:t>Background</w:t>
      </w:r>
    </w:p>
    <w:p w:rsidR="0043304B" w:rsidRPr="008A5F49" w:rsidRDefault="00295D60">
      <w:pPr>
        <w:rPr>
          <w:rFonts w:cstheme="minorHAnsi"/>
        </w:rPr>
      </w:pPr>
      <w:r w:rsidRPr="008A5F49">
        <w:rPr>
          <w:rFonts w:cstheme="minorHAnsi"/>
        </w:rPr>
        <w:t>Voxel C</w:t>
      </w:r>
      <w:r w:rsidR="0043304B" w:rsidRPr="008A5F49">
        <w:rPr>
          <w:rFonts w:cstheme="minorHAnsi"/>
        </w:rPr>
        <w:t>oloring</w:t>
      </w:r>
      <w:r w:rsidR="006A4917" w:rsidRPr="008A5F49">
        <w:rPr>
          <w:rFonts w:cstheme="minorHAnsi"/>
        </w:rPr>
        <w:t xml:space="preserve"> (VC)</w:t>
      </w:r>
      <w:r w:rsidR="006F2BEB" w:rsidRPr="008A5F49">
        <w:rPr>
          <w:rFonts w:cstheme="minorHAnsi"/>
          <w:vertAlign w:val="superscript"/>
        </w:rPr>
        <w:t>1,2</w:t>
      </w:r>
      <w:r w:rsidR="006F2BEB" w:rsidRPr="008A5F49">
        <w:rPr>
          <w:rFonts w:cstheme="minorHAnsi"/>
        </w:rPr>
        <w:t>,</w:t>
      </w:r>
      <w:r w:rsidR="0043304B" w:rsidRPr="008A5F49">
        <w:rPr>
          <w:rFonts w:cstheme="minorHAnsi"/>
        </w:rPr>
        <w:t xml:space="preserve"> </w:t>
      </w:r>
      <w:r w:rsidRPr="008A5F49">
        <w:rPr>
          <w:rFonts w:cstheme="minorHAnsi"/>
        </w:rPr>
        <w:t>G</w:t>
      </w:r>
      <w:r w:rsidR="007424E2" w:rsidRPr="008A5F49">
        <w:rPr>
          <w:rFonts w:cstheme="minorHAnsi"/>
        </w:rPr>
        <w:t>e</w:t>
      </w:r>
      <w:r w:rsidRPr="008A5F49">
        <w:rPr>
          <w:rFonts w:cstheme="minorHAnsi"/>
        </w:rPr>
        <w:t>neralized Voxel C</w:t>
      </w:r>
      <w:r w:rsidR="006A4917" w:rsidRPr="008A5F49">
        <w:rPr>
          <w:rFonts w:cstheme="minorHAnsi"/>
        </w:rPr>
        <w:t>oloring (GVC)</w:t>
      </w:r>
      <w:r w:rsidR="006F2BEB" w:rsidRPr="008A5F49">
        <w:rPr>
          <w:rFonts w:cstheme="minorHAnsi"/>
          <w:vertAlign w:val="superscript"/>
        </w:rPr>
        <w:t>3</w:t>
      </w:r>
      <w:r w:rsidR="006F2BEB" w:rsidRPr="008A5F49">
        <w:rPr>
          <w:rFonts w:cstheme="minorHAnsi"/>
        </w:rPr>
        <w:t>,</w:t>
      </w:r>
      <w:r w:rsidR="006A4917" w:rsidRPr="008A5F49">
        <w:rPr>
          <w:rFonts w:cstheme="minorHAnsi"/>
        </w:rPr>
        <w:t xml:space="preserve"> </w:t>
      </w:r>
      <w:r w:rsidR="007424E2" w:rsidRPr="008A5F49">
        <w:rPr>
          <w:rFonts w:cstheme="minorHAnsi"/>
        </w:rPr>
        <w:t xml:space="preserve">and </w:t>
      </w:r>
      <w:r w:rsidRPr="008A5F49">
        <w:rPr>
          <w:rFonts w:cstheme="minorHAnsi"/>
        </w:rPr>
        <w:t>Space C</w:t>
      </w:r>
      <w:r w:rsidR="0043304B" w:rsidRPr="008A5F49">
        <w:rPr>
          <w:rFonts w:cstheme="minorHAnsi"/>
        </w:rPr>
        <w:t>arving</w:t>
      </w:r>
      <w:r w:rsidR="006F2BEB" w:rsidRPr="008A5F49">
        <w:rPr>
          <w:rFonts w:cstheme="minorHAnsi"/>
          <w:vertAlign w:val="superscript"/>
        </w:rPr>
        <w:t>4</w:t>
      </w:r>
      <w:r w:rsidR="001B379E">
        <w:rPr>
          <w:rFonts w:cstheme="minorHAnsi"/>
        </w:rPr>
        <w:t xml:space="preserve"> are </w:t>
      </w:r>
      <w:r w:rsidR="00DD519A" w:rsidRPr="008A5F49">
        <w:rPr>
          <w:rFonts w:cstheme="minorHAnsi"/>
        </w:rPr>
        <w:t>established techniques used</w:t>
      </w:r>
      <w:r w:rsidR="0043304B" w:rsidRPr="008A5F49">
        <w:rPr>
          <w:rFonts w:cstheme="minorHAnsi"/>
        </w:rPr>
        <w:t xml:space="preserve"> for volumetric scene reconstruction</w:t>
      </w:r>
      <w:r w:rsidR="001B379E">
        <w:rPr>
          <w:rFonts w:cstheme="minorHAnsi"/>
        </w:rPr>
        <w:t xml:space="preserve"> from a set of images</w:t>
      </w:r>
      <w:r w:rsidR="00DD519A" w:rsidRPr="008A5F49">
        <w:rPr>
          <w:rFonts w:cstheme="minorHAnsi"/>
        </w:rPr>
        <w:t>.</w:t>
      </w:r>
      <w:r w:rsidR="001B379E">
        <w:rPr>
          <w:rFonts w:cstheme="minorHAnsi"/>
        </w:rPr>
        <w:t xml:space="preserve">  All</w:t>
      </w:r>
      <w:r w:rsidR="0043304B" w:rsidRPr="008A5F49">
        <w:rPr>
          <w:rFonts w:cstheme="minorHAnsi"/>
        </w:rPr>
        <w:t xml:space="preserve"> </w:t>
      </w:r>
      <w:r w:rsidR="001B379E">
        <w:rPr>
          <w:rFonts w:cstheme="minorHAnsi"/>
        </w:rPr>
        <w:t xml:space="preserve">of </w:t>
      </w:r>
      <w:r w:rsidR="0043304B" w:rsidRPr="008A5F49">
        <w:rPr>
          <w:rFonts w:cstheme="minorHAnsi"/>
        </w:rPr>
        <w:t xml:space="preserve">these algorithms </w:t>
      </w:r>
      <w:r w:rsidR="001D2007" w:rsidRPr="008A5F49">
        <w:rPr>
          <w:rFonts w:cstheme="minorHAnsi"/>
        </w:rPr>
        <w:t>rely on the assumption</w:t>
      </w:r>
      <w:r w:rsidR="00DD519A" w:rsidRPr="008A5F49">
        <w:rPr>
          <w:rFonts w:cstheme="minorHAnsi"/>
        </w:rPr>
        <w:t xml:space="preserve"> that points on Lamber</w:t>
      </w:r>
      <w:r w:rsidRPr="008A5F49">
        <w:rPr>
          <w:rFonts w:cstheme="minorHAnsi"/>
        </w:rPr>
        <w:t>t</w:t>
      </w:r>
      <w:r w:rsidR="00DD519A" w:rsidRPr="008A5F49">
        <w:rPr>
          <w:rFonts w:cstheme="minorHAnsi"/>
        </w:rPr>
        <w:t>ian surfaces project similar colors to any images from which they are visible</w:t>
      </w:r>
      <w:r w:rsidR="001D2007" w:rsidRPr="008A5F49">
        <w:rPr>
          <w:rFonts w:cstheme="minorHAnsi"/>
        </w:rPr>
        <w:t>.</w:t>
      </w:r>
      <w:r w:rsidR="0043304B" w:rsidRPr="008A5F49">
        <w:rPr>
          <w:rFonts w:cstheme="minorHAnsi"/>
        </w:rPr>
        <w:t xml:space="preserve"> </w:t>
      </w:r>
      <w:r w:rsidR="00DD519A" w:rsidRPr="008A5F49">
        <w:rPr>
          <w:rFonts w:cstheme="minorHAnsi"/>
        </w:rPr>
        <w:t xml:space="preserve"> </w:t>
      </w:r>
      <w:r w:rsidR="001B379E">
        <w:rPr>
          <w:rFonts w:cstheme="minorHAnsi"/>
        </w:rPr>
        <w:t>In addition to</w:t>
      </w:r>
      <w:r w:rsidR="00346B11" w:rsidRPr="008A5F49">
        <w:rPr>
          <w:rFonts w:cstheme="minorHAnsi"/>
        </w:rPr>
        <w:t xml:space="preserve"> basic camera cali</w:t>
      </w:r>
      <w:r w:rsidR="00CA271F" w:rsidRPr="008A5F49">
        <w:rPr>
          <w:rFonts w:cstheme="minorHAnsi"/>
        </w:rPr>
        <w:t xml:space="preserve">bration, these methods </w:t>
      </w:r>
      <w:r w:rsidR="00346B11" w:rsidRPr="008A5F49">
        <w:rPr>
          <w:rFonts w:cstheme="minorHAnsi"/>
        </w:rPr>
        <w:t>re</w:t>
      </w:r>
      <w:r w:rsidR="001B379E">
        <w:rPr>
          <w:rFonts w:cstheme="minorHAnsi"/>
        </w:rPr>
        <w:t>quire that a calibration grid be</w:t>
      </w:r>
      <w:r w:rsidR="00346B11" w:rsidRPr="008A5F49">
        <w:rPr>
          <w:rFonts w:cstheme="minorHAnsi"/>
        </w:rPr>
        <w:t xml:space="preserve"> present in</w:t>
      </w:r>
      <w:r w:rsidR="001B379E">
        <w:rPr>
          <w:rFonts w:cstheme="minorHAnsi"/>
        </w:rPr>
        <w:t xml:space="preserve"> all</w:t>
      </w:r>
      <w:r w:rsidR="00346B11" w:rsidRPr="008A5F49">
        <w:rPr>
          <w:rFonts w:cstheme="minorHAnsi"/>
        </w:rPr>
        <w:t xml:space="preserve"> image</w:t>
      </w:r>
      <w:r w:rsidR="001B379E">
        <w:rPr>
          <w:rFonts w:cstheme="minorHAnsi"/>
        </w:rPr>
        <w:t>s</w:t>
      </w:r>
      <w:r w:rsidR="00CA271F" w:rsidRPr="008A5F49">
        <w:rPr>
          <w:rFonts w:cstheme="minorHAnsi"/>
        </w:rPr>
        <w:t xml:space="preserve"> of the object to be modeled</w:t>
      </w:r>
      <w:r w:rsidR="00346B11" w:rsidRPr="008A5F49">
        <w:rPr>
          <w:rFonts w:cstheme="minorHAnsi"/>
        </w:rPr>
        <w:t xml:space="preserve">.  </w:t>
      </w:r>
      <w:r w:rsidR="001A48FB">
        <w:rPr>
          <w:rFonts w:cstheme="minorHAnsi"/>
        </w:rPr>
        <w:t xml:space="preserve">A set of voxels are generated in 3D space and projected onto each image.  </w:t>
      </w:r>
      <w:r w:rsidR="00DD519A" w:rsidRPr="008A5F49">
        <w:rPr>
          <w:rFonts w:cstheme="minorHAnsi"/>
        </w:rPr>
        <w:t>The color of any given voxel is determined from</w:t>
      </w:r>
      <w:r w:rsidR="001A48FB">
        <w:rPr>
          <w:rFonts w:cstheme="minorHAnsi"/>
        </w:rPr>
        <w:t xml:space="preserve"> the location of the voxel as projected on each image.  A</w:t>
      </w:r>
      <w:r w:rsidR="00DD519A" w:rsidRPr="008A5F49">
        <w:rPr>
          <w:rFonts w:cstheme="minorHAnsi"/>
        </w:rPr>
        <w:t xml:space="preserve">ny voxels which are </w:t>
      </w:r>
      <w:r w:rsidR="001A48FB">
        <w:rPr>
          <w:rFonts w:cstheme="minorHAnsi"/>
        </w:rPr>
        <w:t>not color-consistent are carved</w:t>
      </w:r>
      <w:r w:rsidR="00DD519A" w:rsidRPr="008A5F49">
        <w:rPr>
          <w:rFonts w:cstheme="minorHAnsi"/>
        </w:rPr>
        <w:t xml:space="preserve"> from the final model.</w:t>
      </w:r>
      <w:r w:rsidR="001B379E">
        <w:rPr>
          <w:rFonts w:cstheme="minorHAnsi"/>
        </w:rPr>
        <w:t xml:space="preserve">  V</w:t>
      </w:r>
      <w:r w:rsidR="007424E2" w:rsidRPr="008A5F49">
        <w:rPr>
          <w:rFonts w:cstheme="minorHAnsi"/>
        </w:rPr>
        <w:t>oxels whic</w:t>
      </w:r>
      <w:r w:rsidR="001B379E">
        <w:rPr>
          <w:rFonts w:cstheme="minorHAnsi"/>
        </w:rPr>
        <w:t xml:space="preserve">h are color-consistent are </w:t>
      </w:r>
      <w:r w:rsidR="007424E2" w:rsidRPr="008A5F49">
        <w:rPr>
          <w:rFonts w:cstheme="minorHAnsi"/>
        </w:rPr>
        <w:t>rendered according to the col</w:t>
      </w:r>
      <w:r w:rsidR="001A48FB">
        <w:rPr>
          <w:rFonts w:cstheme="minorHAnsi"/>
        </w:rPr>
        <w:t>ors of the voxels as projected on the images</w:t>
      </w:r>
      <w:r w:rsidR="007424E2" w:rsidRPr="008A5F49">
        <w:rPr>
          <w:rFonts w:cstheme="minorHAnsi"/>
        </w:rPr>
        <w:t>.</w:t>
      </w:r>
      <w:r w:rsidR="00346B11" w:rsidRPr="008A5F49">
        <w:rPr>
          <w:rFonts w:cstheme="minorHAnsi"/>
        </w:rPr>
        <w:t xml:space="preserve">  </w:t>
      </w:r>
    </w:p>
    <w:p w:rsidR="00DD519A" w:rsidRPr="008A5F49" w:rsidRDefault="00DD519A">
      <w:pPr>
        <w:rPr>
          <w:rFonts w:cstheme="minorHAnsi"/>
        </w:rPr>
      </w:pPr>
    </w:p>
    <w:p w:rsidR="005D54A1" w:rsidRPr="008A5F49" w:rsidRDefault="00346B11">
      <w:pPr>
        <w:rPr>
          <w:rFonts w:cstheme="minorHAnsi"/>
        </w:rPr>
      </w:pPr>
      <w:r w:rsidRPr="008A5F49">
        <w:rPr>
          <w:rFonts w:cstheme="minorHAnsi"/>
        </w:rPr>
        <w:t xml:space="preserve"> </w:t>
      </w:r>
      <w:r w:rsidR="001A48FB">
        <w:rPr>
          <w:rFonts w:cstheme="minorHAnsi"/>
        </w:rPr>
        <w:t xml:space="preserve">Determining (1) voxel visibility, (2) </w:t>
      </w:r>
      <w:r w:rsidR="001A48FB" w:rsidRPr="008A5F49">
        <w:rPr>
          <w:rFonts w:cstheme="minorHAnsi"/>
        </w:rPr>
        <w:t>color-consistency</w:t>
      </w:r>
      <w:r w:rsidR="001A48FB">
        <w:rPr>
          <w:rFonts w:cstheme="minorHAnsi"/>
        </w:rPr>
        <w:t>, and (3) final color</w:t>
      </w:r>
      <w:r w:rsidR="001A48FB" w:rsidRPr="008A5F49">
        <w:rPr>
          <w:rFonts w:cstheme="minorHAnsi"/>
        </w:rPr>
        <w:t xml:space="preserve"> have</w:t>
      </w:r>
      <w:r w:rsidR="00295D60" w:rsidRPr="008A5F49">
        <w:rPr>
          <w:rFonts w:cstheme="minorHAnsi"/>
        </w:rPr>
        <w:t xml:space="preserve"> received a great deal of research attention.  </w:t>
      </w:r>
      <w:r w:rsidRPr="008A5F49">
        <w:rPr>
          <w:rFonts w:cstheme="minorHAnsi"/>
        </w:rPr>
        <w:t xml:space="preserve">Voxel based </w:t>
      </w:r>
      <w:r w:rsidR="006F2BEB" w:rsidRPr="008A5F49">
        <w:rPr>
          <w:rFonts w:cstheme="minorHAnsi"/>
        </w:rPr>
        <w:t>algorithms rely on the ability</w:t>
      </w:r>
      <w:r w:rsidR="00DD519A" w:rsidRPr="008A5F49">
        <w:rPr>
          <w:rFonts w:cstheme="minorHAnsi"/>
        </w:rPr>
        <w:t xml:space="preserve"> to identify from</w:t>
      </w:r>
      <w:r w:rsidR="007424E2" w:rsidRPr="008A5F49">
        <w:rPr>
          <w:rFonts w:cstheme="minorHAnsi"/>
        </w:rPr>
        <w:t xml:space="preserve"> which image a voxel is </w:t>
      </w:r>
      <w:r w:rsidR="00DD519A" w:rsidRPr="008A5F49">
        <w:rPr>
          <w:rFonts w:cstheme="minorHAnsi"/>
        </w:rPr>
        <w:t>visible</w:t>
      </w:r>
      <w:r w:rsidR="00295D60" w:rsidRPr="008A5F49">
        <w:rPr>
          <w:rFonts w:cstheme="minorHAnsi"/>
        </w:rPr>
        <w:t xml:space="preserve"> to reduce computational costs</w:t>
      </w:r>
      <w:r w:rsidR="00DD519A" w:rsidRPr="008A5F49">
        <w:rPr>
          <w:rFonts w:cstheme="minorHAnsi"/>
        </w:rPr>
        <w:t>.</w:t>
      </w:r>
      <w:r w:rsidRPr="008A5F49">
        <w:rPr>
          <w:rFonts w:cstheme="minorHAnsi"/>
        </w:rPr>
        <w:t xml:space="preserve">  Ray tracing</w:t>
      </w:r>
      <w:r w:rsidR="006F2BEB" w:rsidRPr="008A5F49">
        <w:rPr>
          <w:rFonts w:cstheme="minorHAnsi"/>
          <w:vertAlign w:val="superscript"/>
        </w:rPr>
        <w:t>5</w:t>
      </w:r>
      <w:r w:rsidRPr="008A5F49">
        <w:rPr>
          <w:rFonts w:cstheme="minorHAnsi"/>
        </w:rPr>
        <w:t>, v</w:t>
      </w:r>
      <w:r w:rsidR="00DD7C51" w:rsidRPr="008A5F49">
        <w:rPr>
          <w:rFonts w:cstheme="minorHAnsi"/>
        </w:rPr>
        <w:t>iew morphing, light fields, lumigraph, ste</w:t>
      </w:r>
      <w:r w:rsidRPr="008A5F49">
        <w:rPr>
          <w:rFonts w:cstheme="minorHAnsi"/>
        </w:rPr>
        <w:t>reo with multiple variations,</w:t>
      </w:r>
      <w:r w:rsidR="00DD7C51" w:rsidRPr="008A5F49">
        <w:rPr>
          <w:rFonts w:cstheme="minorHAnsi"/>
        </w:rPr>
        <w:t xml:space="preserve"> </w:t>
      </w:r>
      <w:r w:rsidR="0091463A">
        <w:rPr>
          <w:rFonts w:cstheme="minorHAnsi"/>
        </w:rPr>
        <w:t xml:space="preserve">and </w:t>
      </w:r>
      <w:r w:rsidR="00DD7C51" w:rsidRPr="008A5F49">
        <w:rPr>
          <w:rFonts w:cstheme="minorHAnsi"/>
        </w:rPr>
        <w:t>variational methods within a level set formulation have all been a</w:t>
      </w:r>
      <w:r w:rsidR="00295D60" w:rsidRPr="008A5F49">
        <w:rPr>
          <w:rFonts w:cstheme="minorHAnsi"/>
        </w:rPr>
        <w:t>ttempted to address voxel visibility</w:t>
      </w:r>
      <w:r w:rsidR="00DD7C51" w:rsidRPr="008A5F49">
        <w:rPr>
          <w:rFonts w:cstheme="minorHAnsi"/>
        </w:rPr>
        <w:t>.</w:t>
      </w:r>
      <w:r w:rsidR="006F2BEB" w:rsidRPr="008A5F49">
        <w:rPr>
          <w:rFonts w:cstheme="minorHAnsi"/>
          <w:vertAlign w:val="superscript"/>
        </w:rPr>
        <w:t>3</w:t>
      </w:r>
      <w:r w:rsidR="001D2007" w:rsidRPr="008A5F49">
        <w:rPr>
          <w:rFonts w:cstheme="minorHAnsi"/>
        </w:rPr>
        <w:t xml:space="preserve">  Issues due to</w:t>
      </w:r>
      <w:r w:rsidR="00DD7C51" w:rsidRPr="008A5F49">
        <w:rPr>
          <w:rFonts w:cstheme="minorHAnsi"/>
        </w:rPr>
        <w:t xml:space="preserve"> </w:t>
      </w:r>
      <w:r w:rsidR="001D2007" w:rsidRPr="008A5F49">
        <w:rPr>
          <w:rFonts w:cstheme="minorHAnsi"/>
        </w:rPr>
        <w:t>object occlusion may be addressed to some extent with these techniques</w:t>
      </w:r>
      <w:r w:rsidR="006F2BEB" w:rsidRPr="008A5F49">
        <w:rPr>
          <w:rFonts w:cstheme="minorHAnsi"/>
        </w:rPr>
        <w:t>, but in general remains</w:t>
      </w:r>
      <w:r w:rsidR="001D2007" w:rsidRPr="008A5F49">
        <w:rPr>
          <w:rFonts w:cstheme="minorHAnsi"/>
        </w:rPr>
        <w:t xml:space="preserve"> </w:t>
      </w:r>
      <w:r w:rsidR="006424A5">
        <w:rPr>
          <w:rFonts w:cstheme="minorHAnsi"/>
        </w:rPr>
        <w:t xml:space="preserve">a </w:t>
      </w:r>
      <w:r w:rsidR="001D2007" w:rsidRPr="008A5F49">
        <w:rPr>
          <w:rFonts w:cstheme="minorHAnsi"/>
        </w:rPr>
        <w:t>challeng</w:t>
      </w:r>
      <w:r w:rsidR="006424A5">
        <w:rPr>
          <w:rFonts w:cstheme="minorHAnsi"/>
        </w:rPr>
        <w:t>e</w:t>
      </w:r>
      <w:r w:rsidR="001D2007" w:rsidRPr="008A5F49">
        <w:rPr>
          <w:rFonts w:cstheme="minorHAnsi"/>
        </w:rPr>
        <w:t xml:space="preserve">.  </w:t>
      </w:r>
      <w:r w:rsidR="005D54A1" w:rsidRPr="008A5F49">
        <w:rPr>
          <w:rFonts w:cstheme="minorHAnsi"/>
        </w:rPr>
        <w:t>Color consistency has been addressed using the variance, the L-1 norm, a histogram based method, and a mean charts color consistency method.  Among these, only the mean charts approach does not require the user to specify a threshold</w:t>
      </w:r>
      <w:r w:rsidR="001D2007" w:rsidRPr="008A5F49">
        <w:rPr>
          <w:rFonts w:cstheme="minorHAnsi"/>
        </w:rPr>
        <w:t>.</w:t>
      </w:r>
      <w:r w:rsidR="006F2BEB" w:rsidRPr="008A5F49">
        <w:rPr>
          <w:rFonts w:cstheme="minorHAnsi"/>
          <w:vertAlign w:val="superscript"/>
        </w:rPr>
        <w:t>6</w:t>
      </w:r>
      <w:r w:rsidR="006F2BEB" w:rsidRPr="008A5F49">
        <w:rPr>
          <w:rFonts w:cstheme="minorHAnsi"/>
        </w:rPr>
        <w:t xml:space="preserve">  </w:t>
      </w:r>
      <w:r w:rsidR="001A48FB">
        <w:rPr>
          <w:rFonts w:cstheme="minorHAnsi"/>
        </w:rPr>
        <w:t>The result of the color consistency method generally determines the final color of the voxel.</w:t>
      </w:r>
    </w:p>
    <w:p w:rsidR="005D54A1" w:rsidRPr="008A5F49" w:rsidRDefault="005D54A1">
      <w:pPr>
        <w:rPr>
          <w:rFonts w:cstheme="minorHAnsi"/>
        </w:rPr>
      </w:pPr>
    </w:p>
    <w:p w:rsidR="007424E2" w:rsidRPr="008A5F49" w:rsidRDefault="00CA271F">
      <w:pPr>
        <w:rPr>
          <w:rFonts w:cstheme="minorHAnsi"/>
        </w:rPr>
      </w:pPr>
      <w:r w:rsidRPr="008A5F49">
        <w:rPr>
          <w:rFonts w:cstheme="minorHAnsi"/>
        </w:rPr>
        <w:t xml:space="preserve">Constraints on camera locations are not desirable for a realistic system.  </w:t>
      </w:r>
      <w:r w:rsidR="007424E2" w:rsidRPr="008A5F49">
        <w:rPr>
          <w:rFonts w:cstheme="minorHAnsi"/>
        </w:rPr>
        <w:t>VC constrains the camera locations to simplify the visibility computation by requiring that the cameras are placed in such a way that the voxels can be visited on a single scan in front to back order relative to every camera.  This means that the camera cannot surround the scene, constraining how well the object can be reconstructed.  Space carving and GVC do not restrict the camera locations and ensure that the visibility of a voxel only increases as the algorithm runs</w:t>
      </w:r>
      <w:r w:rsidRPr="008A5F49">
        <w:rPr>
          <w:rFonts w:cstheme="minorHAnsi"/>
        </w:rPr>
        <w:t>, thus ensuring</w:t>
      </w:r>
      <w:r w:rsidR="007424E2" w:rsidRPr="008A5F49">
        <w:rPr>
          <w:rFonts w:cstheme="minorHAnsi"/>
        </w:rPr>
        <w:t xml:space="preserve"> a conservative carving</w:t>
      </w:r>
      <w:r w:rsidRPr="008A5F49">
        <w:rPr>
          <w:rFonts w:cstheme="minorHAnsi"/>
        </w:rPr>
        <w:t xml:space="preserve">. </w:t>
      </w:r>
    </w:p>
    <w:p w:rsidR="009B71FE" w:rsidRPr="008A5F49" w:rsidRDefault="009B71FE">
      <w:pPr>
        <w:rPr>
          <w:rFonts w:cstheme="minorHAnsi"/>
        </w:rPr>
      </w:pPr>
    </w:p>
    <w:p w:rsidR="006717BA" w:rsidRPr="008A5F49" w:rsidRDefault="005D54A1">
      <w:pPr>
        <w:rPr>
          <w:rFonts w:cstheme="minorHAnsi"/>
        </w:rPr>
      </w:pPr>
      <w:r w:rsidRPr="008A5F49">
        <w:rPr>
          <w:rFonts w:cstheme="minorHAnsi"/>
        </w:rPr>
        <w:t>The</w:t>
      </w:r>
      <w:r w:rsidR="00DD7C51" w:rsidRPr="008A5F49">
        <w:rPr>
          <w:rFonts w:cstheme="minorHAnsi"/>
        </w:rPr>
        <w:t xml:space="preserve"> algorithm</w:t>
      </w:r>
      <w:r w:rsidRPr="008A5F49">
        <w:rPr>
          <w:rFonts w:cstheme="minorHAnsi"/>
        </w:rPr>
        <w:t xml:space="preserve"> presented in this project</w:t>
      </w:r>
      <w:r w:rsidR="00DD7C51" w:rsidRPr="008A5F49">
        <w:rPr>
          <w:rFonts w:cstheme="minorHAnsi"/>
        </w:rPr>
        <w:t xml:space="preserve"> assumes</w:t>
      </w:r>
      <w:r w:rsidR="006717BA" w:rsidRPr="008A5F49">
        <w:rPr>
          <w:rFonts w:cstheme="minorHAnsi"/>
        </w:rPr>
        <w:t xml:space="preserve"> that </w:t>
      </w:r>
      <w:r w:rsidR="009B71FE" w:rsidRPr="008A5F49">
        <w:rPr>
          <w:rFonts w:cstheme="minorHAnsi"/>
        </w:rPr>
        <w:t xml:space="preserve">all voxels </w:t>
      </w:r>
      <w:r w:rsidR="006717BA" w:rsidRPr="008A5F49">
        <w:rPr>
          <w:rFonts w:cstheme="minorHAnsi"/>
        </w:rPr>
        <w:t>are visible from any image</w:t>
      </w:r>
      <w:r w:rsidR="00751CF9">
        <w:rPr>
          <w:rFonts w:cstheme="minorHAnsi"/>
        </w:rPr>
        <w:t xml:space="preserve"> and assigns the color of the voxel to be the mean color of the voxel center across all images</w:t>
      </w:r>
      <w:r w:rsidR="006717BA" w:rsidRPr="008A5F49">
        <w:rPr>
          <w:rFonts w:cstheme="minorHAnsi"/>
        </w:rPr>
        <w:t xml:space="preserve">.  This is not ideal and </w:t>
      </w:r>
      <w:r w:rsidR="001A48FB">
        <w:rPr>
          <w:rFonts w:cstheme="minorHAnsi"/>
        </w:rPr>
        <w:t xml:space="preserve">still </w:t>
      </w:r>
      <w:r w:rsidR="006717BA" w:rsidRPr="008A5F49">
        <w:rPr>
          <w:rFonts w:cstheme="minorHAnsi"/>
        </w:rPr>
        <w:t>limited</w:t>
      </w:r>
      <w:r w:rsidR="007424E2" w:rsidRPr="008A5F49">
        <w:rPr>
          <w:rFonts w:cstheme="minorHAnsi"/>
        </w:rPr>
        <w:t xml:space="preserve"> in the case o</w:t>
      </w:r>
      <w:r w:rsidR="006717BA" w:rsidRPr="008A5F49">
        <w:rPr>
          <w:rFonts w:cstheme="minorHAnsi"/>
        </w:rPr>
        <w:t xml:space="preserve">f multiple or occluding objects.  </w:t>
      </w:r>
      <w:r w:rsidR="00CC6D98">
        <w:rPr>
          <w:rFonts w:cstheme="minorHAnsi"/>
        </w:rPr>
        <w:t>However, it does not</w:t>
      </w:r>
      <w:r w:rsidR="001A48FB">
        <w:rPr>
          <w:rFonts w:cstheme="minorHAnsi"/>
        </w:rPr>
        <w:t xml:space="preserve"> require any constraints on camera location.  In addition,</w:t>
      </w:r>
      <w:r w:rsidR="007424E2" w:rsidRPr="008A5F49">
        <w:rPr>
          <w:rFonts w:cstheme="minorHAnsi"/>
        </w:rPr>
        <w:t xml:space="preserve"> if the number of images is approximately balanced aro</w:t>
      </w:r>
      <w:r w:rsidR="006717BA" w:rsidRPr="008A5F49">
        <w:rPr>
          <w:rFonts w:cstheme="minorHAnsi"/>
        </w:rPr>
        <w:t>und the image, r</w:t>
      </w:r>
      <w:r w:rsidR="009B71FE" w:rsidRPr="008A5F49">
        <w:rPr>
          <w:rFonts w:cstheme="minorHAnsi"/>
        </w:rPr>
        <w:t>elatively good models ma</w:t>
      </w:r>
      <w:r w:rsidR="006717BA" w:rsidRPr="008A5F49">
        <w:rPr>
          <w:rFonts w:cstheme="minorHAnsi"/>
        </w:rPr>
        <w:t xml:space="preserve">y be generated </w:t>
      </w:r>
      <w:r w:rsidR="00751CF9">
        <w:rPr>
          <w:rFonts w:cstheme="minorHAnsi"/>
        </w:rPr>
        <w:t xml:space="preserve">by setting a threshold on </w:t>
      </w:r>
      <w:r w:rsidR="00835DF9">
        <w:rPr>
          <w:rFonts w:cstheme="minorHAnsi"/>
        </w:rPr>
        <w:t>the standard deviation of the</w:t>
      </w:r>
      <w:r w:rsidR="006717BA" w:rsidRPr="008A5F49">
        <w:rPr>
          <w:rFonts w:cstheme="minorHAnsi"/>
        </w:rPr>
        <w:t xml:space="preserve"> RGB value of a voxel</w:t>
      </w:r>
      <w:r w:rsidR="00835DF9">
        <w:rPr>
          <w:rFonts w:cstheme="minorHAnsi"/>
        </w:rPr>
        <w:t xml:space="preserve"> across all images</w:t>
      </w:r>
      <w:r w:rsidR="001A48FB">
        <w:rPr>
          <w:rFonts w:cstheme="minorHAnsi"/>
        </w:rPr>
        <w:t xml:space="preserve"> without requiring the complexities of space carving or GVC</w:t>
      </w:r>
      <w:r w:rsidR="009B71FE" w:rsidRPr="008A5F49">
        <w:rPr>
          <w:rFonts w:cstheme="minorHAnsi"/>
        </w:rPr>
        <w:t>.</w:t>
      </w:r>
      <w:r w:rsidR="00751CF9">
        <w:rPr>
          <w:rFonts w:cstheme="minorHAnsi"/>
        </w:rPr>
        <w:t xml:space="preserve">  </w:t>
      </w:r>
      <w:r w:rsidR="006424A5">
        <w:rPr>
          <w:rFonts w:cstheme="minorHAnsi"/>
        </w:rPr>
        <w:t xml:space="preserve">The algorithm presented </w:t>
      </w:r>
      <w:r w:rsidR="00751CF9">
        <w:rPr>
          <w:rFonts w:cstheme="minorHAnsi"/>
        </w:rPr>
        <w:t xml:space="preserve">also </w:t>
      </w:r>
      <w:r w:rsidR="005A67B7" w:rsidRPr="008A5F49">
        <w:rPr>
          <w:rFonts w:cstheme="minorHAnsi"/>
        </w:rPr>
        <w:t xml:space="preserve">uses a voxel filter </w:t>
      </w:r>
      <w:r w:rsidR="006717BA" w:rsidRPr="008A5F49">
        <w:rPr>
          <w:rFonts w:cstheme="minorHAnsi"/>
        </w:rPr>
        <w:t>to threshold those voxels with very few neighbors</w:t>
      </w:r>
      <w:r w:rsidR="006424A5">
        <w:rPr>
          <w:rFonts w:cstheme="minorHAnsi"/>
        </w:rPr>
        <w:t xml:space="preserve"> and decreases the time required to render the object by only rendering the exterior surfaces of the object</w:t>
      </w:r>
      <w:r w:rsidR="006717BA" w:rsidRPr="008A5F49">
        <w:rPr>
          <w:rFonts w:cstheme="minorHAnsi"/>
        </w:rPr>
        <w:t>.</w:t>
      </w:r>
    </w:p>
    <w:p w:rsidR="001A7145" w:rsidRPr="008A5F49" w:rsidRDefault="001A7145">
      <w:pPr>
        <w:rPr>
          <w:rFonts w:cstheme="minorHAnsi"/>
        </w:rPr>
      </w:pPr>
    </w:p>
    <w:p w:rsidR="0048635D" w:rsidRPr="008A5F49" w:rsidRDefault="005B7CC7">
      <w:pPr>
        <w:rPr>
          <w:rFonts w:cstheme="minorHAnsi"/>
        </w:rPr>
      </w:pPr>
      <w:r w:rsidRPr="008A5F49">
        <w:rPr>
          <w:rFonts w:cstheme="minorHAnsi"/>
          <w:b/>
        </w:rPr>
        <w:t>Hardware Setup</w:t>
      </w:r>
      <w:r w:rsidR="00B55AB9" w:rsidRPr="008A5F49">
        <w:rPr>
          <w:rFonts w:cstheme="minorHAnsi"/>
          <w:b/>
        </w:rPr>
        <w:t>/Image Acquisition</w:t>
      </w:r>
    </w:p>
    <w:p w:rsidR="005B7CC7" w:rsidRPr="008A5F49" w:rsidRDefault="008B2BFB">
      <w:pPr>
        <w:rPr>
          <w:rFonts w:cstheme="minorHAnsi"/>
        </w:rPr>
      </w:pPr>
      <w:r w:rsidRPr="008A5F49">
        <w:rPr>
          <w:rFonts w:cstheme="minorHAnsi"/>
        </w:rPr>
        <w:t>A Canon SD800 IS compact digital camera with resol</w:t>
      </w:r>
      <w:r w:rsidR="00DA658B" w:rsidRPr="008A5F49">
        <w:rPr>
          <w:rFonts w:cstheme="minorHAnsi"/>
        </w:rPr>
        <w:t xml:space="preserve">ution </w:t>
      </w:r>
      <w:r w:rsidR="00835DF9">
        <w:rPr>
          <w:rFonts w:cstheme="minorHAnsi"/>
        </w:rPr>
        <w:t xml:space="preserve">of </w:t>
      </w:r>
      <w:r w:rsidR="00DA658B" w:rsidRPr="008A5F49">
        <w:rPr>
          <w:rFonts w:cstheme="minorHAnsi"/>
        </w:rPr>
        <w:t>3072 x 2304 pixels is</w:t>
      </w:r>
      <w:r w:rsidRPr="008A5F49">
        <w:rPr>
          <w:rFonts w:cstheme="minorHAnsi"/>
        </w:rPr>
        <w:t xml:space="preserve"> used to obtain images.</w:t>
      </w:r>
      <w:r w:rsidR="00B55AB9" w:rsidRPr="008A5F49">
        <w:rPr>
          <w:rFonts w:cstheme="minorHAnsi"/>
        </w:rPr>
        <w:t xml:space="preserve">  </w:t>
      </w:r>
      <w:r w:rsidR="000726D4">
        <w:rPr>
          <w:rFonts w:cstheme="minorHAnsi"/>
        </w:rPr>
        <w:t xml:space="preserve">A calibration grid under various orientations and </w:t>
      </w:r>
      <w:r w:rsidR="00835DF9">
        <w:rPr>
          <w:rFonts w:cstheme="minorHAnsi"/>
        </w:rPr>
        <w:t>4 models (Winged Victory statue, Mickey Mouse statue, Gatorade bottle, Cynthia Goddard) are photographed</w:t>
      </w:r>
      <w:r w:rsidR="000726D4">
        <w:rPr>
          <w:rFonts w:cstheme="minorHAnsi"/>
        </w:rPr>
        <w:t xml:space="preserve"> </w:t>
      </w:r>
      <w:r w:rsidR="00835DF9">
        <w:rPr>
          <w:rFonts w:cstheme="minorHAnsi"/>
        </w:rPr>
        <w:t>without flash on different days (therefore different light</w:t>
      </w:r>
      <w:r w:rsidR="0091463A">
        <w:rPr>
          <w:rFonts w:cstheme="minorHAnsi"/>
        </w:rPr>
        <w:t>ing</w:t>
      </w:r>
      <w:r w:rsidR="00835DF9">
        <w:rPr>
          <w:rFonts w:cstheme="minorHAnsi"/>
        </w:rPr>
        <w:t xml:space="preserve">) with 1 of 2 calibration grids. </w:t>
      </w:r>
    </w:p>
    <w:p w:rsidR="005B7CC7" w:rsidRPr="008A5F49" w:rsidRDefault="005B7CC7" w:rsidP="005B7CC7">
      <w:pPr>
        <w:rPr>
          <w:rFonts w:cstheme="minorHAnsi"/>
          <w:b/>
        </w:rPr>
      </w:pPr>
      <w:r w:rsidRPr="008A5F49">
        <w:rPr>
          <w:rFonts w:cstheme="minorHAnsi"/>
          <w:b/>
        </w:rPr>
        <w:lastRenderedPageBreak/>
        <w:t>Camera Calibration</w:t>
      </w:r>
      <w:r w:rsidR="00835DF9">
        <w:rPr>
          <w:rFonts w:cstheme="minorHAnsi"/>
          <w:b/>
        </w:rPr>
        <w:t xml:space="preserve"> (Intrinsic)</w:t>
      </w:r>
    </w:p>
    <w:p w:rsidR="005B7CC7" w:rsidRPr="008A5F49" w:rsidRDefault="005B7CC7" w:rsidP="005B7CC7">
      <w:pPr>
        <w:rPr>
          <w:rFonts w:cstheme="minorHAnsi"/>
        </w:rPr>
      </w:pPr>
      <w:r w:rsidRPr="008A5F49">
        <w:rPr>
          <w:rFonts w:cstheme="minorHAnsi"/>
        </w:rPr>
        <w:t>Images of a calibration grid with 7x9 squares of size 30x30mm in various orientations are acquired</w:t>
      </w:r>
      <w:r w:rsidR="001F710A" w:rsidRPr="008A5F49">
        <w:rPr>
          <w:rFonts w:cstheme="minorHAnsi"/>
        </w:rPr>
        <w:t xml:space="preserve"> in the .tiff</w:t>
      </w:r>
      <w:r w:rsidR="00207A35" w:rsidRPr="008A5F49">
        <w:rPr>
          <w:rFonts w:cstheme="minorHAnsi"/>
        </w:rPr>
        <w:t xml:space="preserve"> format</w:t>
      </w:r>
      <w:r w:rsidR="003534AF" w:rsidRPr="008A5F49">
        <w:rPr>
          <w:rFonts w:cstheme="minorHAnsi"/>
        </w:rPr>
        <w:t xml:space="preserve"> in various orientatio</w:t>
      </w:r>
      <w:r w:rsidR="00835DF9">
        <w:rPr>
          <w:rFonts w:cstheme="minorHAnsi"/>
        </w:rPr>
        <w:t>ns and distances from the camera.  Using</w:t>
      </w:r>
      <w:r w:rsidR="00DA658B" w:rsidRPr="008A5F49">
        <w:rPr>
          <w:rFonts w:cstheme="minorHAnsi"/>
        </w:rPr>
        <w:t xml:space="preserve"> .tiff files </w:t>
      </w:r>
      <w:r w:rsidR="0033643E" w:rsidRPr="008A5F49">
        <w:rPr>
          <w:rFonts w:cstheme="minorHAnsi"/>
        </w:rPr>
        <w:t>ensur</w:t>
      </w:r>
      <w:r w:rsidR="00835DF9">
        <w:rPr>
          <w:rFonts w:cstheme="minorHAnsi"/>
        </w:rPr>
        <w:t>es</w:t>
      </w:r>
      <w:r w:rsidR="0033643E" w:rsidRPr="008A5F49">
        <w:rPr>
          <w:rFonts w:cstheme="minorHAnsi"/>
        </w:rPr>
        <w:t xml:space="preserve"> that there will be no degradation in image quality throughout the process</w:t>
      </w:r>
      <w:r w:rsidRPr="008A5F49">
        <w:rPr>
          <w:rFonts w:cstheme="minorHAnsi"/>
        </w:rPr>
        <w:t xml:space="preserve">.  </w:t>
      </w:r>
      <w:r w:rsidR="006717BA" w:rsidRPr="008A5F49">
        <w:rPr>
          <w:rFonts w:cstheme="minorHAnsi"/>
        </w:rPr>
        <w:t>Regions of 12x12 pixels are searched</w:t>
      </w:r>
      <w:r w:rsidR="00191DF1">
        <w:rPr>
          <w:rFonts w:cstheme="minorHAnsi"/>
        </w:rPr>
        <w:t xml:space="preserve"> around the point clicked on the</w:t>
      </w:r>
      <w:r w:rsidR="006717BA" w:rsidRPr="008A5F49">
        <w:rPr>
          <w:rFonts w:cstheme="minorHAnsi"/>
        </w:rPr>
        <w:t xml:space="preserve"> image to identify the location of the outside 4 vertices of the calibration grid</w:t>
      </w:r>
      <w:r w:rsidR="00E473E8">
        <w:rPr>
          <w:rFonts w:cstheme="minorHAnsi"/>
        </w:rPr>
        <w:t xml:space="preserve"> (key points)</w:t>
      </w:r>
      <w:r w:rsidR="006717BA" w:rsidRPr="008A5F49">
        <w:rPr>
          <w:rFonts w:cstheme="minorHAnsi"/>
        </w:rPr>
        <w:t xml:space="preserve">.  </w:t>
      </w:r>
      <w:r w:rsidRPr="008A5F49">
        <w:rPr>
          <w:rFonts w:cstheme="minorHAnsi"/>
        </w:rPr>
        <w:t xml:space="preserve">The intrinsic parameters for the webcam are calculated with the </w:t>
      </w:r>
      <w:r w:rsidR="007D326E" w:rsidRPr="008A5F49">
        <w:rPr>
          <w:rFonts w:cstheme="minorHAnsi"/>
        </w:rPr>
        <w:t>“Camera Calibration T</w:t>
      </w:r>
      <w:r w:rsidRPr="008A5F49">
        <w:rPr>
          <w:rFonts w:cstheme="minorHAnsi"/>
        </w:rPr>
        <w:t>oolbox</w:t>
      </w:r>
      <w:r w:rsidR="007D326E" w:rsidRPr="008A5F49">
        <w:rPr>
          <w:rFonts w:cstheme="minorHAnsi"/>
        </w:rPr>
        <w:t xml:space="preserve"> for Matlab”</w:t>
      </w:r>
      <w:r w:rsidRPr="008A5F49">
        <w:rPr>
          <w:rFonts w:cstheme="minorHAnsi"/>
        </w:rPr>
        <w:t xml:space="preserve"> tool</w:t>
      </w:r>
      <w:r w:rsidR="004F0160" w:rsidRPr="008A5F49">
        <w:rPr>
          <w:rFonts w:cstheme="minorHAnsi"/>
        </w:rPr>
        <w:t xml:space="preserve"> assuming a fixed focal length</w:t>
      </w:r>
      <w:r w:rsidR="006717BA" w:rsidRPr="008A5F49">
        <w:rPr>
          <w:rFonts w:cstheme="minorHAnsi"/>
        </w:rPr>
        <w:t>.</w:t>
      </w:r>
      <w:r w:rsidR="005E2EEF" w:rsidRPr="008A5F49">
        <w:rPr>
          <w:rFonts w:cstheme="minorHAnsi"/>
          <w:vertAlign w:val="superscript"/>
        </w:rPr>
        <w:t>8</w:t>
      </w:r>
      <w:r w:rsidR="00E7631B" w:rsidRPr="008A5F49">
        <w:rPr>
          <w:rFonts w:cstheme="minorHAnsi"/>
        </w:rPr>
        <w:t xml:space="preserve"> The intrinsic parameters and associated uncertainties are shown below.</w:t>
      </w:r>
      <w:r w:rsidR="003534AF" w:rsidRPr="008A5F49">
        <w:rPr>
          <w:rFonts w:cstheme="minorHAnsi"/>
        </w:rPr>
        <w:t xml:space="preserve">  1</w:t>
      </w:r>
      <w:r w:rsidR="00DA658B" w:rsidRPr="008A5F49">
        <w:rPr>
          <w:rFonts w:cstheme="minorHAnsi"/>
        </w:rPr>
        <w:t xml:space="preserve">8 of the 20 images obtained are </w:t>
      </w:r>
      <w:r w:rsidR="003534AF" w:rsidRPr="008A5F49">
        <w:rPr>
          <w:rFonts w:cstheme="minorHAnsi"/>
        </w:rPr>
        <w:t>used in the final calibration.</w:t>
      </w:r>
    </w:p>
    <w:p w:rsidR="00B55AB9" w:rsidRPr="008A5F49" w:rsidRDefault="004F0160" w:rsidP="00337F6B">
      <w:pPr>
        <w:jc w:val="center"/>
        <w:rPr>
          <w:rFonts w:cstheme="minorHAnsi"/>
        </w:rPr>
      </w:pPr>
      <w:r w:rsidRPr="008A5F49">
        <w:rPr>
          <w:rFonts w:cstheme="minorHAnsi"/>
          <w:noProof/>
        </w:rPr>
        <w:drawing>
          <wp:inline distT="0" distB="0" distL="0" distR="0">
            <wp:extent cx="1819275" cy="1543050"/>
            <wp:effectExtent l="19050" t="0" r="9525" b="0"/>
            <wp:docPr id="25" name="Picture 1" descr="C:\Users\Robert\Desktop\voxel\calibrationoverview.jpg"/>
            <wp:cNvGraphicFramePr/>
            <a:graphic xmlns:a="http://schemas.openxmlformats.org/drawingml/2006/main">
              <a:graphicData uri="http://schemas.openxmlformats.org/drawingml/2006/picture">
                <pic:pic xmlns:pic="http://schemas.openxmlformats.org/drawingml/2006/picture">
                  <pic:nvPicPr>
                    <pic:cNvPr id="3076" name="Picture 4" descr="C:\Users\Robert\Desktop\voxel\calibrationoverview.jpg"/>
                    <pic:cNvPicPr>
                      <a:picLocks noChangeAspect="1" noChangeArrowheads="1"/>
                    </pic:cNvPicPr>
                  </pic:nvPicPr>
                  <pic:blipFill>
                    <a:blip r:embed="rId8"/>
                    <a:srcRect l="7600" r="9600"/>
                    <a:stretch>
                      <a:fillRect/>
                    </a:stretch>
                  </pic:blipFill>
                  <pic:spPr bwMode="auto">
                    <a:xfrm>
                      <a:off x="0" y="0"/>
                      <a:ext cx="1819275" cy="1543050"/>
                    </a:xfrm>
                    <a:prstGeom prst="rect">
                      <a:avLst/>
                    </a:prstGeom>
                    <a:noFill/>
                  </pic:spPr>
                </pic:pic>
              </a:graphicData>
            </a:graphic>
          </wp:inline>
        </w:drawing>
      </w:r>
      <w:r w:rsidR="0056651B" w:rsidRPr="008A5F49">
        <w:rPr>
          <w:rFonts w:cstheme="minorHAnsi"/>
          <w:noProof/>
        </w:rPr>
        <w:drawing>
          <wp:inline distT="0" distB="0" distL="0" distR="0">
            <wp:extent cx="1885950" cy="1543050"/>
            <wp:effectExtent l="19050" t="0" r="0" b="0"/>
            <wp:docPr id="2" name="Picture 2" descr="C:\Users\Robert\Desktop\voxel\calibration.jpg"/>
            <wp:cNvGraphicFramePr/>
            <a:graphic xmlns:a="http://schemas.openxmlformats.org/drawingml/2006/main">
              <a:graphicData uri="http://schemas.openxmlformats.org/drawingml/2006/picture">
                <pic:pic xmlns:pic="http://schemas.openxmlformats.org/drawingml/2006/picture">
                  <pic:nvPicPr>
                    <pic:cNvPr id="3074" name="Picture 2" descr="C:\Users\Robert\Desktop\voxel\calibration.jpg"/>
                    <pic:cNvPicPr>
                      <a:picLocks noChangeAspect="1" noChangeArrowheads="1"/>
                    </pic:cNvPicPr>
                  </pic:nvPicPr>
                  <pic:blipFill>
                    <a:blip r:embed="rId9"/>
                    <a:srcRect/>
                    <a:stretch>
                      <a:fillRect/>
                    </a:stretch>
                  </pic:blipFill>
                  <pic:spPr bwMode="auto">
                    <a:xfrm>
                      <a:off x="0" y="0"/>
                      <a:ext cx="1885950" cy="1543050"/>
                    </a:xfrm>
                    <a:prstGeom prst="rect">
                      <a:avLst/>
                    </a:prstGeom>
                    <a:noFill/>
                  </pic:spPr>
                </pic:pic>
              </a:graphicData>
            </a:graphic>
          </wp:inline>
        </w:drawing>
      </w:r>
    </w:p>
    <w:p w:rsidR="007D1F5E" w:rsidRPr="008A5F49" w:rsidRDefault="004C5699">
      <w:pPr>
        <w:rPr>
          <w:rFonts w:cstheme="minorHAnsi"/>
        </w:rPr>
      </w:pPr>
      <w:r w:rsidRPr="008A5F49">
        <w:rPr>
          <w:rFonts w:cstheme="minorHAnsi"/>
          <w:b/>
        </w:rPr>
        <w:t>Figure 1.</w:t>
      </w:r>
      <w:r w:rsidR="000C6A91">
        <w:rPr>
          <w:rFonts w:cstheme="minorHAnsi"/>
          <w:b/>
        </w:rPr>
        <w:t xml:space="preserve"> </w:t>
      </w:r>
      <w:r w:rsidR="004F0160" w:rsidRPr="008A5F49">
        <w:rPr>
          <w:rFonts w:cstheme="minorHAnsi"/>
          <w:b/>
        </w:rPr>
        <w:t>Grid Lo</w:t>
      </w:r>
      <w:r w:rsidR="0033643E" w:rsidRPr="008A5F49">
        <w:rPr>
          <w:rFonts w:cstheme="minorHAnsi"/>
          <w:b/>
        </w:rPr>
        <w:t>cations for</w:t>
      </w:r>
      <w:r w:rsidR="004F0160" w:rsidRPr="008A5F49">
        <w:rPr>
          <w:rFonts w:cstheme="minorHAnsi"/>
          <w:b/>
        </w:rPr>
        <w:t xml:space="preserve"> </w:t>
      </w:r>
      <w:r w:rsidR="000726D4">
        <w:rPr>
          <w:rFonts w:cstheme="minorHAnsi"/>
          <w:b/>
        </w:rPr>
        <w:t xml:space="preserve">Intrinsic </w:t>
      </w:r>
      <w:r w:rsidR="004F0160" w:rsidRPr="008A5F49">
        <w:rPr>
          <w:rFonts w:cstheme="minorHAnsi"/>
          <w:b/>
        </w:rPr>
        <w:t xml:space="preserve">Calibration </w:t>
      </w:r>
      <w:r w:rsidR="00191DF1">
        <w:rPr>
          <w:rFonts w:cstheme="minorHAnsi"/>
          <w:b/>
        </w:rPr>
        <w:t xml:space="preserve">with Respect to Camera Location </w:t>
      </w:r>
      <w:r w:rsidR="000726D4">
        <w:rPr>
          <w:rFonts w:cstheme="minorHAnsi"/>
          <w:b/>
        </w:rPr>
        <w:t xml:space="preserve">(left), </w:t>
      </w:r>
      <w:r w:rsidR="0033643E" w:rsidRPr="008A5F49">
        <w:rPr>
          <w:rFonts w:cstheme="minorHAnsi"/>
          <w:b/>
        </w:rPr>
        <w:t>Predicted Values o</w:t>
      </w:r>
      <w:r w:rsidR="000726D4">
        <w:rPr>
          <w:rFonts w:cstheme="minorHAnsi"/>
          <w:b/>
        </w:rPr>
        <w:t>f Calibration Grid Points (Right</w:t>
      </w:r>
      <w:r w:rsidR="0033643E" w:rsidRPr="008A5F49">
        <w:rPr>
          <w:rFonts w:cstheme="minorHAnsi"/>
          <w:b/>
        </w:rPr>
        <w:t>)</w:t>
      </w:r>
    </w:p>
    <w:tbl>
      <w:tblPr>
        <w:tblStyle w:val="TableGrid"/>
        <w:tblW w:w="0" w:type="auto"/>
        <w:jc w:val="center"/>
        <w:tblLook w:val="04A0"/>
      </w:tblPr>
      <w:tblGrid>
        <w:gridCol w:w="8636"/>
      </w:tblGrid>
      <w:tr w:rsidR="000726D4" w:rsidRPr="008A5F49" w:rsidTr="00BA5CE7">
        <w:trPr>
          <w:jc w:val="center"/>
        </w:trPr>
        <w:tc>
          <w:tcPr>
            <w:tcW w:w="8636" w:type="dxa"/>
          </w:tcPr>
          <w:p w:rsidR="000726D4" w:rsidRPr="008A5F49" w:rsidRDefault="000726D4" w:rsidP="00BA5CE7">
            <w:pPr>
              <w:rPr>
                <w:rFonts w:cstheme="minorHAnsi"/>
              </w:rPr>
            </w:pPr>
            <w:r w:rsidRPr="008A5F49">
              <w:rPr>
                <w:rFonts w:cstheme="minorHAnsi"/>
                <w:noProof/>
              </w:rPr>
              <w:drawing>
                <wp:inline distT="0" distB="0" distL="0" distR="0">
                  <wp:extent cx="5248275" cy="828675"/>
                  <wp:effectExtent l="19050" t="0" r="9525" b="0"/>
                  <wp:docPr id="4" name="Picture 4" descr="C:\Users\Robert\Desktop\voxel\cameracalparameters.jpg"/>
                  <wp:cNvGraphicFramePr/>
                  <a:graphic xmlns:a="http://schemas.openxmlformats.org/drawingml/2006/main">
                    <a:graphicData uri="http://schemas.openxmlformats.org/drawingml/2006/picture">
                      <pic:pic xmlns:pic="http://schemas.openxmlformats.org/drawingml/2006/picture">
                        <pic:nvPicPr>
                          <pic:cNvPr id="5122" name="Picture 2" descr="C:\Users\Robert\Desktop\voxel\cameracalparameters.jpg"/>
                          <pic:cNvPicPr>
                            <a:picLocks noChangeAspect="1" noChangeArrowheads="1"/>
                          </pic:cNvPicPr>
                        </pic:nvPicPr>
                        <pic:blipFill>
                          <a:blip r:embed="rId10"/>
                          <a:srcRect b="52752"/>
                          <a:stretch>
                            <a:fillRect/>
                          </a:stretch>
                        </pic:blipFill>
                        <pic:spPr bwMode="auto">
                          <a:xfrm>
                            <a:off x="0" y="0"/>
                            <a:ext cx="5248275" cy="828675"/>
                          </a:xfrm>
                          <a:prstGeom prst="rect">
                            <a:avLst/>
                          </a:prstGeom>
                          <a:noFill/>
                        </pic:spPr>
                      </pic:pic>
                    </a:graphicData>
                  </a:graphic>
                </wp:inline>
              </w:drawing>
            </w:r>
          </w:p>
        </w:tc>
      </w:tr>
    </w:tbl>
    <w:p w:rsidR="000726D4" w:rsidRPr="008A5F49" w:rsidRDefault="000726D4" w:rsidP="000726D4">
      <w:pPr>
        <w:rPr>
          <w:rFonts w:cstheme="minorHAnsi"/>
          <w:b/>
        </w:rPr>
      </w:pPr>
      <w:r w:rsidRPr="008A5F49">
        <w:rPr>
          <w:rFonts w:cstheme="minorHAnsi"/>
          <w:b/>
        </w:rPr>
        <w:t>Table 1. Intrinsic Calibration Results for SD800 Camera.</w:t>
      </w:r>
    </w:p>
    <w:p w:rsidR="000726D4" w:rsidRPr="008A5F49" w:rsidRDefault="000726D4">
      <w:pPr>
        <w:rPr>
          <w:rFonts w:cstheme="minorHAnsi"/>
        </w:rPr>
      </w:pPr>
    </w:p>
    <w:p w:rsidR="006A357A" w:rsidRPr="008A5F49" w:rsidRDefault="006A357A">
      <w:pPr>
        <w:rPr>
          <w:rFonts w:cstheme="minorHAnsi"/>
          <w:b/>
        </w:rPr>
      </w:pPr>
      <w:r w:rsidRPr="008A5F49">
        <w:rPr>
          <w:rFonts w:cstheme="minorHAnsi"/>
          <w:b/>
        </w:rPr>
        <w:t>Image A</w:t>
      </w:r>
      <w:r w:rsidR="00FA61E4" w:rsidRPr="008A5F49">
        <w:rPr>
          <w:rFonts w:cstheme="minorHAnsi"/>
          <w:b/>
        </w:rPr>
        <w:t>c</w:t>
      </w:r>
      <w:r w:rsidRPr="008A5F49">
        <w:rPr>
          <w:rFonts w:cstheme="minorHAnsi"/>
          <w:b/>
        </w:rPr>
        <w:t>quisition</w:t>
      </w:r>
      <w:r w:rsidR="003534AF" w:rsidRPr="008A5F49">
        <w:rPr>
          <w:rFonts w:cstheme="minorHAnsi"/>
          <w:b/>
        </w:rPr>
        <w:t xml:space="preserve"> and Calculation of Extrinsic Parameters</w:t>
      </w:r>
    </w:p>
    <w:p w:rsidR="005E2EEF" w:rsidRPr="008A5F49" w:rsidRDefault="003534AF">
      <w:pPr>
        <w:rPr>
          <w:rFonts w:cstheme="minorHAnsi"/>
        </w:rPr>
      </w:pPr>
      <w:r w:rsidRPr="008A5F49">
        <w:rPr>
          <w:rFonts w:cstheme="minorHAnsi"/>
        </w:rPr>
        <w:t>Images are obtained taking care to ensure the 4 farthest points of the calibratio</w:t>
      </w:r>
      <w:r w:rsidR="00DA658B" w:rsidRPr="008A5F49">
        <w:rPr>
          <w:rFonts w:cstheme="minorHAnsi"/>
        </w:rPr>
        <w:t>n grid</w:t>
      </w:r>
      <w:r w:rsidR="00E473E8">
        <w:rPr>
          <w:rFonts w:cstheme="minorHAnsi"/>
        </w:rPr>
        <w:t xml:space="preserve"> (key points)</w:t>
      </w:r>
      <w:r w:rsidR="00DA658B" w:rsidRPr="008A5F49">
        <w:rPr>
          <w:rFonts w:cstheme="minorHAnsi"/>
        </w:rPr>
        <w:t xml:space="preserve"> and the full object may</w:t>
      </w:r>
      <w:r w:rsidRPr="008A5F49">
        <w:rPr>
          <w:rFonts w:cstheme="minorHAnsi"/>
        </w:rPr>
        <w:t xml:space="preserve"> be seen in the image.</w:t>
      </w:r>
      <w:r w:rsidR="008C422C">
        <w:rPr>
          <w:rFonts w:cstheme="minorHAnsi"/>
        </w:rPr>
        <w:t xml:space="preserve">  The recommended minimum image set (9 images)</w:t>
      </w:r>
      <w:r w:rsidR="008D5661">
        <w:rPr>
          <w:rFonts w:cstheme="minorHAnsi"/>
        </w:rPr>
        <w:t xml:space="preserve"> is</w:t>
      </w:r>
      <w:r w:rsidR="008C422C">
        <w:rPr>
          <w:rFonts w:cstheme="minorHAnsi"/>
        </w:rPr>
        <w:t xml:space="preserve"> 0˚, 90˚, 180˚, 270˚ on level with model, 45˚, 135˚, 225˚, 315˚ just above model, and 1 image directly overhead of model as shown in Figure 2.</w:t>
      </w:r>
      <w:r w:rsidR="004C2764" w:rsidRPr="008A5F49">
        <w:rPr>
          <w:rFonts w:cstheme="minorHAnsi"/>
        </w:rPr>
        <w:t xml:space="preserve">  The calibration toolbox is used to obtain the extrinsic parameters for each image</w:t>
      </w:r>
      <w:r w:rsidR="004C5699" w:rsidRPr="008A5F49">
        <w:rPr>
          <w:rFonts w:cstheme="minorHAnsi"/>
        </w:rPr>
        <w:t xml:space="preserve"> by clicking the 4 farthest corners of the calibration grid</w:t>
      </w:r>
      <w:r w:rsidR="004C2764" w:rsidRPr="008A5F49">
        <w:rPr>
          <w:rFonts w:cstheme="minorHAnsi"/>
        </w:rPr>
        <w:t xml:space="preserve">.  </w:t>
      </w:r>
      <w:r w:rsidR="00DA658B" w:rsidRPr="008A5F49">
        <w:rPr>
          <w:rFonts w:cstheme="minorHAnsi"/>
        </w:rPr>
        <w:t>Errors fo</w:t>
      </w:r>
      <w:r w:rsidR="008C422C">
        <w:rPr>
          <w:rFonts w:cstheme="minorHAnsi"/>
        </w:rPr>
        <w:t>r the extrinsic calibration are</w:t>
      </w:r>
      <w:r w:rsidR="00DA658B" w:rsidRPr="008A5F49">
        <w:rPr>
          <w:rFonts w:cstheme="minorHAnsi"/>
        </w:rPr>
        <w:t xml:space="preserve"> generally higher than those for the intrinsic calibration</w:t>
      </w:r>
      <w:r w:rsidR="00F737B2">
        <w:rPr>
          <w:rFonts w:cstheme="minorHAnsi"/>
        </w:rPr>
        <w:t xml:space="preserve"> especially if the grid was near the edge of the image</w:t>
      </w:r>
      <w:r w:rsidR="00DA658B" w:rsidRPr="008A5F49">
        <w:rPr>
          <w:rFonts w:cstheme="minorHAnsi"/>
        </w:rPr>
        <w:t>.</w:t>
      </w:r>
      <w:r w:rsidR="004B793F" w:rsidRPr="008A5F49">
        <w:rPr>
          <w:rFonts w:cstheme="minorHAnsi"/>
        </w:rPr>
        <w:t xml:space="preserve">  </w:t>
      </w:r>
      <w:r w:rsidR="00F737B2">
        <w:rPr>
          <w:rFonts w:cstheme="minorHAnsi"/>
        </w:rPr>
        <w:t>An example</w:t>
      </w:r>
      <w:r w:rsidR="001F710A" w:rsidRPr="008A5F49">
        <w:rPr>
          <w:rFonts w:cstheme="minorHAnsi"/>
        </w:rPr>
        <w:t xml:space="preserve"> </w:t>
      </w:r>
      <w:r w:rsidR="004B793F" w:rsidRPr="008A5F49">
        <w:rPr>
          <w:rFonts w:cstheme="minorHAnsi"/>
        </w:rPr>
        <w:t>reference frame from the extrinsic calibration is shown in Figure 2.</w:t>
      </w:r>
      <w:r w:rsidR="001F710A" w:rsidRPr="008A5F49">
        <w:rPr>
          <w:rFonts w:cstheme="minorHAnsi"/>
        </w:rPr>
        <w:t xml:space="preserve">  </w:t>
      </w:r>
      <w:r w:rsidR="00F737B2">
        <w:rPr>
          <w:rFonts w:cstheme="minorHAnsi"/>
        </w:rPr>
        <w:t>The 3D points are projected on the image to test the calibration.  The same a</w:t>
      </w:r>
      <w:r w:rsidR="001F710A" w:rsidRPr="008A5F49">
        <w:rPr>
          <w:rFonts w:cstheme="minorHAnsi"/>
        </w:rPr>
        <w:t xml:space="preserve">lgorithm uses </w:t>
      </w:r>
      <w:r w:rsidR="008C422C">
        <w:rPr>
          <w:rFonts w:cstheme="minorHAnsi"/>
        </w:rPr>
        <w:t xml:space="preserve">the translation vector and rotation </w:t>
      </w:r>
      <w:r w:rsidR="004B793F" w:rsidRPr="008A5F49">
        <w:rPr>
          <w:rFonts w:cstheme="minorHAnsi"/>
        </w:rPr>
        <w:t xml:space="preserve">vector with </w:t>
      </w:r>
      <w:r w:rsidR="008C422C">
        <w:rPr>
          <w:rFonts w:cstheme="minorHAnsi"/>
        </w:rPr>
        <w:t xml:space="preserve">the </w:t>
      </w:r>
      <w:r w:rsidR="004B793F" w:rsidRPr="008A5F49">
        <w:rPr>
          <w:rFonts w:cstheme="minorHAnsi"/>
        </w:rPr>
        <w:t>Rodrig</w:t>
      </w:r>
      <w:r w:rsidR="001F710A" w:rsidRPr="008A5F49">
        <w:rPr>
          <w:rFonts w:cstheme="minorHAnsi"/>
        </w:rPr>
        <w:t>ues formula</w:t>
      </w:r>
      <w:r w:rsidR="004F0160" w:rsidRPr="008A5F49">
        <w:rPr>
          <w:rFonts w:cstheme="minorHAnsi"/>
        </w:rPr>
        <w:t xml:space="preserve"> instead of the</w:t>
      </w:r>
      <w:r w:rsidR="004B793F" w:rsidRPr="008A5F49">
        <w:rPr>
          <w:rFonts w:cstheme="minorHAnsi"/>
        </w:rPr>
        <w:t xml:space="preserve"> rotatio</w:t>
      </w:r>
      <w:r w:rsidR="008C422C">
        <w:rPr>
          <w:rFonts w:cstheme="minorHAnsi"/>
        </w:rPr>
        <w:t>n matrix to project</w:t>
      </w:r>
      <w:r w:rsidR="004B793F" w:rsidRPr="008A5F49">
        <w:rPr>
          <w:rFonts w:cstheme="minorHAnsi"/>
        </w:rPr>
        <w:t xml:space="preserve"> the</w:t>
      </w:r>
      <w:r w:rsidR="004F0160" w:rsidRPr="008A5F49">
        <w:rPr>
          <w:rFonts w:cstheme="minorHAnsi"/>
        </w:rPr>
        <w:t xml:space="preserve"> voxel point</w:t>
      </w:r>
      <w:r w:rsidR="004B793F" w:rsidRPr="008A5F49">
        <w:rPr>
          <w:rFonts w:cstheme="minorHAnsi"/>
        </w:rPr>
        <w:t>s from their</w:t>
      </w:r>
      <w:r w:rsidR="004F0160" w:rsidRPr="008A5F49">
        <w:rPr>
          <w:rFonts w:cstheme="minorHAnsi"/>
        </w:rPr>
        <w:t xml:space="preserve"> locations in </w:t>
      </w:r>
      <w:r w:rsidR="004B793F" w:rsidRPr="008A5F49">
        <w:rPr>
          <w:rFonts w:cstheme="minorHAnsi"/>
        </w:rPr>
        <w:t xml:space="preserve">the world frame </w:t>
      </w:r>
      <w:r w:rsidR="008C422C">
        <w:rPr>
          <w:rFonts w:cstheme="minorHAnsi"/>
        </w:rPr>
        <w:t>to locations</w:t>
      </w:r>
      <w:r w:rsidR="004B793F" w:rsidRPr="008A5F49">
        <w:rPr>
          <w:rFonts w:cstheme="minorHAnsi"/>
        </w:rPr>
        <w:t xml:space="preserve"> in </w:t>
      </w:r>
      <w:r w:rsidR="004F0160" w:rsidRPr="008A5F49">
        <w:rPr>
          <w:rFonts w:cstheme="minorHAnsi"/>
        </w:rPr>
        <w:t>the image</w:t>
      </w:r>
      <w:r w:rsidR="008C422C">
        <w:rPr>
          <w:rFonts w:cstheme="minorHAnsi"/>
        </w:rPr>
        <w:t xml:space="preserve"> frame </w:t>
      </w:r>
      <w:r w:rsidR="004B793F" w:rsidRPr="008A5F49">
        <w:rPr>
          <w:rFonts w:cstheme="minorHAnsi"/>
        </w:rPr>
        <w:t>as displayed in Figure 2</w:t>
      </w:r>
      <w:r w:rsidR="004F0160" w:rsidRPr="008A5F49">
        <w:rPr>
          <w:rFonts w:cstheme="minorHAnsi"/>
        </w:rPr>
        <w:t>.</w:t>
      </w:r>
    </w:p>
    <w:p w:rsidR="004B793F" w:rsidRPr="008A5F49" w:rsidRDefault="000726D4" w:rsidP="004B793F">
      <w:pPr>
        <w:jc w:val="center"/>
        <w:rPr>
          <w:rFonts w:cstheme="minorHAnsi"/>
        </w:rPr>
      </w:pPr>
      <w:r w:rsidRPr="000726D4">
        <w:rPr>
          <w:rFonts w:cstheme="minorHAnsi"/>
          <w:noProof/>
        </w:rPr>
        <w:drawing>
          <wp:inline distT="0" distB="0" distL="0" distR="0">
            <wp:extent cx="1657350" cy="1536615"/>
            <wp:effectExtent l="19050" t="0" r="0" b="0"/>
            <wp:docPr id="9" name="Picture 1" descr="C:\Users\Robert\Documents\Downloads\best9orient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Documents\Downloads\best9orientations.jpg"/>
                    <pic:cNvPicPr>
                      <a:picLocks noChangeAspect="1" noChangeArrowheads="1"/>
                    </pic:cNvPicPr>
                  </pic:nvPicPr>
                  <pic:blipFill>
                    <a:blip r:embed="rId11"/>
                    <a:srcRect/>
                    <a:stretch>
                      <a:fillRect/>
                    </a:stretch>
                  </pic:blipFill>
                  <pic:spPr bwMode="auto">
                    <a:xfrm>
                      <a:off x="0" y="0"/>
                      <a:ext cx="1661247" cy="1540228"/>
                    </a:xfrm>
                    <a:prstGeom prst="rect">
                      <a:avLst/>
                    </a:prstGeom>
                    <a:noFill/>
                    <a:ln w="9525">
                      <a:noFill/>
                      <a:miter lim="800000"/>
                      <a:headEnd/>
                      <a:tailEnd/>
                    </a:ln>
                  </pic:spPr>
                </pic:pic>
              </a:graphicData>
            </a:graphic>
          </wp:inline>
        </w:drawing>
      </w:r>
      <w:r w:rsidR="004B793F" w:rsidRPr="008A5F49">
        <w:rPr>
          <w:rFonts w:cstheme="minorHAnsi"/>
          <w:noProof/>
        </w:rPr>
        <w:drawing>
          <wp:inline distT="0" distB="0" distL="0" distR="0">
            <wp:extent cx="1914525" cy="1581150"/>
            <wp:effectExtent l="19050" t="0" r="9525" b="0"/>
            <wp:docPr id="28" name="Picture 3" descr="C:\Users\Robert\Desktop\voxel\reprojectionextrinsic.jpg"/>
            <wp:cNvGraphicFramePr/>
            <a:graphic xmlns:a="http://schemas.openxmlformats.org/drawingml/2006/main">
              <a:graphicData uri="http://schemas.openxmlformats.org/drawingml/2006/picture">
                <pic:pic xmlns:pic="http://schemas.openxmlformats.org/drawingml/2006/picture">
                  <pic:nvPicPr>
                    <pic:cNvPr id="4098" name="Picture 2" descr="C:\Users\Robert\Desktop\voxel\reprojectionextrinsic.jpg"/>
                    <pic:cNvPicPr>
                      <a:picLocks noChangeAspect="1" noChangeArrowheads="1"/>
                    </pic:cNvPicPr>
                  </pic:nvPicPr>
                  <pic:blipFill>
                    <a:blip r:embed="rId12"/>
                    <a:srcRect l="6000" r="8000" b="5376"/>
                    <a:stretch>
                      <a:fillRect/>
                    </a:stretch>
                  </pic:blipFill>
                  <pic:spPr bwMode="auto">
                    <a:xfrm>
                      <a:off x="0" y="0"/>
                      <a:ext cx="1914525" cy="1581150"/>
                    </a:xfrm>
                    <a:prstGeom prst="rect">
                      <a:avLst/>
                    </a:prstGeom>
                    <a:noFill/>
                  </pic:spPr>
                </pic:pic>
              </a:graphicData>
            </a:graphic>
          </wp:inline>
        </w:drawing>
      </w:r>
      <w:r w:rsidR="004B793F" w:rsidRPr="008A5F49">
        <w:rPr>
          <w:rFonts w:cstheme="minorHAnsi"/>
          <w:noProof/>
        </w:rPr>
        <w:t xml:space="preserve"> </w:t>
      </w:r>
      <w:r w:rsidR="004B793F" w:rsidRPr="008A5F49">
        <w:rPr>
          <w:rFonts w:cstheme="minorHAnsi"/>
          <w:noProof/>
        </w:rPr>
        <w:drawing>
          <wp:inline distT="0" distB="0" distL="0" distR="0">
            <wp:extent cx="2095500" cy="1495425"/>
            <wp:effectExtent l="19050" t="0" r="0" b="0"/>
            <wp:docPr id="29" name="Picture 20" descr="C:\Users\Robert\Desktop\voxel\voxelcoordproj2img_2.jpg"/>
            <wp:cNvGraphicFramePr/>
            <a:graphic xmlns:a="http://schemas.openxmlformats.org/drawingml/2006/main">
              <a:graphicData uri="http://schemas.openxmlformats.org/drawingml/2006/picture">
                <pic:pic xmlns:pic="http://schemas.openxmlformats.org/drawingml/2006/picture">
                  <pic:nvPicPr>
                    <pic:cNvPr id="6149" name="Picture 5" descr="C:\Users\Robert\Desktop\voxel\voxelcoordproj2img_2.jpg"/>
                    <pic:cNvPicPr>
                      <a:picLocks noChangeAspect="1" noChangeArrowheads="1"/>
                    </pic:cNvPicPr>
                  </pic:nvPicPr>
                  <pic:blipFill>
                    <a:blip r:embed="rId13" cstate="print"/>
                    <a:srcRect l="12000" t="8889" r="12000" b="14667"/>
                    <a:stretch>
                      <a:fillRect/>
                    </a:stretch>
                  </pic:blipFill>
                  <pic:spPr bwMode="auto">
                    <a:xfrm>
                      <a:off x="0" y="0"/>
                      <a:ext cx="2095500" cy="1495425"/>
                    </a:xfrm>
                    <a:prstGeom prst="rect">
                      <a:avLst/>
                    </a:prstGeom>
                    <a:noFill/>
                  </pic:spPr>
                </pic:pic>
              </a:graphicData>
            </a:graphic>
          </wp:inline>
        </w:drawing>
      </w:r>
      <w:r w:rsidRPr="000726D4">
        <w:rPr>
          <w:rFonts w:cstheme="minorHAnsi"/>
          <w:noProof/>
        </w:rPr>
        <w:t xml:space="preserve"> </w:t>
      </w:r>
    </w:p>
    <w:p w:rsidR="004B793F" w:rsidRPr="008A5F49" w:rsidRDefault="004B793F" w:rsidP="004B793F">
      <w:pPr>
        <w:rPr>
          <w:rFonts w:cstheme="minorHAnsi"/>
        </w:rPr>
      </w:pPr>
      <w:r w:rsidRPr="008A5F49">
        <w:rPr>
          <w:rFonts w:cstheme="minorHAnsi"/>
          <w:b/>
        </w:rPr>
        <w:t>Figure 2.</w:t>
      </w:r>
      <w:r w:rsidRPr="008A5F49">
        <w:rPr>
          <w:rFonts w:cstheme="minorHAnsi"/>
        </w:rPr>
        <w:t xml:space="preserve"> </w:t>
      </w:r>
      <w:r w:rsidR="000726D4">
        <w:rPr>
          <w:rFonts w:cstheme="minorHAnsi"/>
          <w:b/>
        </w:rPr>
        <w:t xml:space="preserve">Recommended Camera Locations for Imaging Model (left), Reference frame, </w:t>
      </w:r>
      <w:r w:rsidRPr="008A5F49">
        <w:rPr>
          <w:rFonts w:cstheme="minorHAnsi"/>
          <w:b/>
        </w:rPr>
        <w:t xml:space="preserve">Grid Points Projected </w:t>
      </w:r>
      <w:r w:rsidR="000726D4">
        <w:rPr>
          <w:rFonts w:cstheme="minorHAnsi"/>
          <w:b/>
        </w:rPr>
        <w:t>from Extrinsic Calibration (middle</w:t>
      </w:r>
      <w:r w:rsidRPr="008A5F49">
        <w:rPr>
          <w:rFonts w:cstheme="minorHAnsi"/>
          <w:b/>
        </w:rPr>
        <w:t xml:space="preserve">) and Voxel Centers and </w:t>
      </w:r>
      <w:r w:rsidR="000726D4">
        <w:rPr>
          <w:rFonts w:cstheme="minorHAnsi"/>
          <w:b/>
        </w:rPr>
        <w:t>Vertices in Image Frame (right</w:t>
      </w:r>
      <w:r w:rsidRPr="008A5F49">
        <w:rPr>
          <w:rFonts w:cstheme="minorHAnsi"/>
          <w:b/>
        </w:rPr>
        <w:t>)</w:t>
      </w:r>
      <w:r w:rsidR="000726D4">
        <w:rPr>
          <w:rFonts w:cstheme="minorHAnsi"/>
          <w:b/>
        </w:rPr>
        <w:t xml:space="preserve"> </w:t>
      </w:r>
    </w:p>
    <w:tbl>
      <w:tblPr>
        <w:tblStyle w:val="TableGrid"/>
        <w:tblW w:w="0" w:type="auto"/>
        <w:jc w:val="center"/>
        <w:tblLook w:val="04A0"/>
      </w:tblPr>
      <w:tblGrid>
        <w:gridCol w:w="8046"/>
      </w:tblGrid>
      <w:tr w:rsidR="000726D4" w:rsidRPr="008A5F49" w:rsidTr="00BA5CE7">
        <w:trPr>
          <w:jc w:val="center"/>
        </w:trPr>
        <w:tc>
          <w:tcPr>
            <w:tcW w:w="7986" w:type="dxa"/>
          </w:tcPr>
          <w:p w:rsidR="000726D4" w:rsidRPr="008A5F49" w:rsidRDefault="000726D4" w:rsidP="00BA5CE7">
            <w:pPr>
              <w:rPr>
                <w:rFonts w:cstheme="minorHAnsi"/>
              </w:rPr>
            </w:pPr>
            <w:r w:rsidRPr="008A5F49">
              <w:rPr>
                <w:rFonts w:cstheme="minorHAnsi"/>
                <w:noProof/>
              </w:rPr>
              <w:lastRenderedPageBreak/>
              <w:drawing>
                <wp:inline distT="0" distB="0" distL="0" distR="0">
                  <wp:extent cx="4943475" cy="733425"/>
                  <wp:effectExtent l="19050" t="0" r="9525" b="0"/>
                  <wp:docPr id="5" name="Picture 5" descr="C:\Users\Robert\Desktop\voxel\cameracalparameters.jpg"/>
                  <wp:cNvGraphicFramePr/>
                  <a:graphic xmlns:a="http://schemas.openxmlformats.org/drawingml/2006/main">
                    <a:graphicData uri="http://schemas.openxmlformats.org/drawingml/2006/picture">
                      <pic:pic xmlns:pic="http://schemas.openxmlformats.org/drawingml/2006/picture">
                        <pic:nvPicPr>
                          <pic:cNvPr id="5122" name="Picture 2" descr="C:\Users\Robert\Desktop\voxel\cameracalparameters.jpg"/>
                          <pic:cNvPicPr>
                            <a:picLocks noChangeAspect="1" noChangeArrowheads="1"/>
                          </pic:cNvPicPr>
                        </pic:nvPicPr>
                        <pic:blipFill>
                          <a:blip r:embed="rId10"/>
                          <a:srcRect t="57339" r="4596"/>
                          <a:stretch>
                            <a:fillRect/>
                          </a:stretch>
                        </pic:blipFill>
                        <pic:spPr bwMode="auto">
                          <a:xfrm>
                            <a:off x="0" y="0"/>
                            <a:ext cx="4943475" cy="733425"/>
                          </a:xfrm>
                          <a:prstGeom prst="rect">
                            <a:avLst/>
                          </a:prstGeom>
                          <a:noFill/>
                        </pic:spPr>
                      </pic:pic>
                    </a:graphicData>
                  </a:graphic>
                </wp:inline>
              </w:drawing>
            </w:r>
          </w:p>
        </w:tc>
      </w:tr>
    </w:tbl>
    <w:p w:rsidR="000726D4" w:rsidRPr="008A5F49" w:rsidRDefault="000726D4" w:rsidP="000726D4">
      <w:pPr>
        <w:rPr>
          <w:rFonts w:cstheme="minorHAnsi"/>
          <w:b/>
        </w:rPr>
      </w:pPr>
      <w:r w:rsidRPr="008A5F49">
        <w:rPr>
          <w:rFonts w:cstheme="minorHAnsi"/>
          <w:b/>
        </w:rPr>
        <w:t>Table 2. Extrinsic Calibration Results for Image Shown in Figure 2.</w:t>
      </w:r>
    </w:p>
    <w:p w:rsidR="000726D4" w:rsidRPr="008A5F49" w:rsidRDefault="000726D4">
      <w:pPr>
        <w:rPr>
          <w:rFonts w:cstheme="minorHAnsi"/>
        </w:rPr>
      </w:pPr>
    </w:p>
    <w:p w:rsidR="00762C12" w:rsidRPr="008A5F49" w:rsidRDefault="00762C12">
      <w:pPr>
        <w:rPr>
          <w:rFonts w:cstheme="minorHAnsi"/>
          <w:b/>
        </w:rPr>
      </w:pPr>
      <w:r w:rsidRPr="008A5F49">
        <w:rPr>
          <w:rFonts w:cstheme="minorHAnsi"/>
          <w:b/>
        </w:rPr>
        <w:t>Algorithm Description</w:t>
      </w:r>
    </w:p>
    <w:p w:rsidR="00762C12" w:rsidRPr="008A5F49" w:rsidRDefault="006F2BEB" w:rsidP="000726D4">
      <w:pPr>
        <w:spacing w:line="280" w:lineRule="exact"/>
        <w:rPr>
          <w:rFonts w:cstheme="minorHAnsi"/>
        </w:rPr>
      </w:pPr>
      <w:r w:rsidRPr="008A5F49">
        <w:rPr>
          <w:rFonts w:cstheme="minorHAnsi"/>
        </w:rPr>
        <w:t xml:space="preserve">The pseudo code for the </w:t>
      </w:r>
      <w:r w:rsidR="004B793F" w:rsidRPr="008A5F49">
        <w:rPr>
          <w:rFonts w:cstheme="minorHAnsi"/>
        </w:rPr>
        <w:t xml:space="preserve">voxel coloring </w:t>
      </w:r>
      <w:r w:rsidRPr="008A5F49">
        <w:rPr>
          <w:rFonts w:cstheme="minorHAnsi"/>
        </w:rPr>
        <w:t xml:space="preserve">algorithm </w:t>
      </w:r>
      <w:r w:rsidR="000726D4">
        <w:rPr>
          <w:rFonts w:cstheme="minorHAnsi"/>
        </w:rPr>
        <w:t xml:space="preserve">as implemented in Matlab </w:t>
      </w:r>
      <w:r w:rsidRPr="008A5F49">
        <w:rPr>
          <w:rFonts w:cstheme="minorHAnsi"/>
        </w:rPr>
        <w:t xml:space="preserve">is shown below.  </w:t>
      </w:r>
      <w:r w:rsidR="00135868" w:rsidRPr="008A5F49">
        <w:rPr>
          <w:rFonts w:cstheme="minorHAnsi"/>
        </w:rPr>
        <w:t xml:space="preserve">The threshold for the standard deviation is imposed with the equation: </w:t>
      </w:r>
      <w:r w:rsidR="00135868" w:rsidRPr="008A5F49">
        <w:rPr>
          <w:rFonts w:eastAsia="+mn-ea" w:cstheme="minorHAnsi"/>
          <w:kern w:val="24"/>
          <w:position w:val="1"/>
          <w:lang w:val="el-GR"/>
        </w:rPr>
        <w:t>μ</w:t>
      </w:r>
      <w:r w:rsidR="00191DF1">
        <w:rPr>
          <w:rFonts w:eastAsia="+mn-ea" w:cstheme="minorHAnsi"/>
          <w:kern w:val="24"/>
          <w:vertAlign w:val="subscript"/>
        </w:rPr>
        <w:t>i=a</w:t>
      </w:r>
      <w:r w:rsidR="00135868" w:rsidRPr="008A5F49">
        <w:rPr>
          <w:rFonts w:eastAsia="+mn-ea" w:cstheme="minorHAnsi"/>
          <w:kern w:val="24"/>
          <w:vertAlign w:val="subscript"/>
        </w:rPr>
        <w:t>ll images</w:t>
      </w:r>
      <w:r w:rsidR="00135868" w:rsidRPr="008A5F49">
        <w:rPr>
          <w:rFonts w:eastAsia="+mn-ea" w:cstheme="minorHAnsi"/>
          <w:kern w:val="24"/>
          <w:position w:val="1"/>
        </w:rPr>
        <w:t>(</w:t>
      </w:r>
      <w:r w:rsidR="00135868" w:rsidRPr="008A5F49">
        <w:rPr>
          <w:rFonts w:eastAsia="+mn-ea" w:cstheme="minorHAnsi"/>
          <w:kern w:val="24"/>
          <w:position w:val="1"/>
          <w:lang w:val="el-GR"/>
        </w:rPr>
        <w:t>σ</w:t>
      </w:r>
      <w:r w:rsidR="00135868" w:rsidRPr="008A5F49">
        <w:rPr>
          <w:rFonts w:eastAsia="+mn-ea" w:cstheme="minorHAnsi"/>
          <w:kern w:val="24"/>
          <w:vertAlign w:val="subscript"/>
        </w:rPr>
        <w:t>R</w:t>
      </w:r>
      <w:r w:rsidR="00191DF1">
        <w:rPr>
          <w:rFonts w:eastAsia="+mn-ea" w:cstheme="minorHAnsi"/>
          <w:kern w:val="24"/>
          <w:vertAlign w:val="subscript"/>
        </w:rPr>
        <w:t>i</w:t>
      </w:r>
      <w:r w:rsidR="00135868" w:rsidRPr="008A5F49">
        <w:rPr>
          <w:rFonts w:eastAsia="+mn-ea" w:cstheme="minorHAnsi"/>
          <w:kern w:val="24"/>
          <w:position w:val="17"/>
          <w:vertAlign w:val="subscript"/>
        </w:rPr>
        <w:t>2</w:t>
      </w:r>
      <w:r w:rsidR="00135868" w:rsidRPr="008A5F49">
        <w:rPr>
          <w:rFonts w:eastAsia="+mn-ea" w:cstheme="minorHAnsi"/>
          <w:kern w:val="24"/>
          <w:position w:val="1"/>
        </w:rPr>
        <w:t>+</w:t>
      </w:r>
      <w:r w:rsidR="00135868" w:rsidRPr="008A5F49">
        <w:rPr>
          <w:rFonts w:eastAsia="+mn-ea" w:cstheme="minorHAnsi"/>
          <w:kern w:val="24"/>
          <w:position w:val="1"/>
          <w:lang w:val="el-GR"/>
        </w:rPr>
        <w:t>σ</w:t>
      </w:r>
      <w:r w:rsidR="00135868" w:rsidRPr="008A5F49">
        <w:rPr>
          <w:rFonts w:eastAsia="+mn-ea" w:cstheme="minorHAnsi"/>
          <w:kern w:val="24"/>
          <w:vertAlign w:val="subscript"/>
        </w:rPr>
        <w:t>G</w:t>
      </w:r>
      <w:r w:rsidR="00191DF1">
        <w:rPr>
          <w:rFonts w:eastAsia="+mn-ea" w:cstheme="minorHAnsi"/>
          <w:kern w:val="24"/>
          <w:vertAlign w:val="subscript"/>
        </w:rPr>
        <w:t>i</w:t>
      </w:r>
      <w:r w:rsidR="00135868" w:rsidRPr="008A5F49">
        <w:rPr>
          <w:rFonts w:eastAsia="+mn-ea" w:cstheme="minorHAnsi"/>
          <w:kern w:val="24"/>
          <w:position w:val="17"/>
          <w:vertAlign w:val="subscript"/>
        </w:rPr>
        <w:t>2</w:t>
      </w:r>
      <w:r w:rsidR="00135868" w:rsidRPr="008A5F49">
        <w:rPr>
          <w:rFonts w:eastAsia="+mn-ea" w:cstheme="minorHAnsi"/>
          <w:kern w:val="24"/>
          <w:position w:val="1"/>
        </w:rPr>
        <w:t>+</w:t>
      </w:r>
      <w:r w:rsidR="00135868" w:rsidRPr="008A5F49">
        <w:rPr>
          <w:rFonts w:eastAsia="+mn-ea" w:cstheme="minorHAnsi"/>
          <w:kern w:val="24"/>
          <w:position w:val="1"/>
          <w:lang w:val="el-GR"/>
        </w:rPr>
        <w:t>σ</w:t>
      </w:r>
      <w:r w:rsidR="00135868" w:rsidRPr="008A5F49">
        <w:rPr>
          <w:rFonts w:eastAsia="+mn-ea" w:cstheme="minorHAnsi"/>
          <w:kern w:val="24"/>
          <w:vertAlign w:val="subscript"/>
        </w:rPr>
        <w:t>B</w:t>
      </w:r>
      <w:r w:rsidR="00191DF1">
        <w:rPr>
          <w:rFonts w:eastAsia="+mn-ea" w:cstheme="minorHAnsi"/>
          <w:kern w:val="24"/>
          <w:vertAlign w:val="subscript"/>
        </w:rPr>
        <w:t>i</w:t>
      </w:r>
      <w:r w:rsidR="00135868" w:rsidRPr="008A5F49">
        <w:rPr>
          <w:rFonts w:eastAsia="+mn-ea" w:cstheme="minorHAnsi"/>
          <w:kern w:val="24"/>
          <w:position w:val="17"/>
          <w:vertAlign w:val="subscript"/>
        </w:rPr>
        <w:t>2</w:t>
      </w:r>
      <w:r w:rsidR="00135868" w:rsidRPr="008A5F49">
        <w:rPr>
          <w:rFonts w:eastAsia="+mn-ea" w:cstheme="minorHAnsi"/>
          <w:kern w:val="24"/>
          <w:position w:val="1"/>
        </w:rPr>
        <w:t>)&gt;threshold</w:t>
      </w:r>
      <w:r w:rsidR="00EB1201">
        <w:rPr>
          <w:rFonts w:eastAsia="+mn-ea" w:cstheme="minorHAnsi"/>
          <w:kern w:val="24"/>
          <w:position w:val="1"/>
        </w:rPr>
        <w:t xml:space="preserve"> for all voxels</w:t>
      </w:r>
      <w:r w:rsidR="00135868" w:rsidRPr="008A5F49">
        <w:rPr>
          <w:rFonts w:eastAsia="+mn-ea" w:cstheme="minorHAnsi"/>
          <w:kern w:val="24"/>
          <w:position w:val="1"/>
        </w:rPr>
        <w:t>.</w:t>
      </w:r>
      <w:r w:rsidR="00135868" w:rsidRPr="008A5F49">
        <w:rPr>
          <w:rFonts w:cstheme="minorHAnsi"/>
        </w:rPr>
        <w:t xml:space="preserve">  T</w:t>
      </w:r>
      <w:r w:rsidR="006717BA" w:rsidRPr="008A5F49">
        <w:rPr>
          <w:rFonts w:cstheme="minorHAnsi"/>
        </w:rPr>
        <w:t xml:space="preserve">he algorithm </w:t>
      </w:r>
      <w:r w:rsidR="00EB1201">
        <w:rPr>
          <w:rFonts w:cstheme="minorHAnsi"/>
        </w:rPr>
        <w:t>determines the number of voxel neighbors (26 possible) and</w:t>
      </w:r>
      <w:r w:rsidR="006717BA" w:rsidRPr="008A5F49">
        <w:rPr>
          <w:rFonts w:cstheme="minorHAnsi"/>
        </w:rPr>
        <w:t xml:space="preserve"> eliminates those which</w:t>
      </w:r>
      <w:r w:rsidR="00EB1201">
        <w:rPr>
          <w:rFonts w:cstheme="minorHAnsi"/>
        </w:rPr>
        <w:t xml:space="preserve"> have less than 2 neighbors.  It also </w:t>
      </w:r>
      <w:r w:rsidR="006717BA" w:rsidRPr="008A5F49">
        <w:rPr>
          <w:rFonts w:cstheme="minorHAnsi"/>
        </w:rPr>
        <w:t>specifies a floor threshold to eliminate the</w:t>
      </w:r>
      <w:r w:rsidR="00EB1201">
        <w:rPr>
          <w:rFonts w:cstheme="minorHAnsi"/>
        </w:rPr>
        <w:t xml:space="preserve"> calibration grid from the</w:t>
      </w:r>
      <w:r w:rsidR="006717BA" w:rsidRPr="008A5F49">
        <w:rPr>
          <w:rFonts w:cstheme="minorHAnsi"/>
        </w:rPr>
        <w:t xml:space="preserve"> model. </w:t>
      </w:r>
      <w:r w:rsidR="00507AB5">
        <w:rPr>
          <w:rFonts w:cstheme="minorHAnsi"/>
        </w:rPr>
        <w:t>The final output consists of only the exterior voxel faces, halving the render time.</w:t>
      </w:r>
    </w:p>
    <w:tbl>
      <w:tblPr>
        <w:tblStyle w:val="TableGrid"/>
        <w:tblW w:w="0" w:type="auto"/>
        <w:jc w:val="center"/>
        <w:tblLook w:val="04A0"/>
      </w:tblPr>
      <w:tblGrid>
        <w:gridCol w:w="6516"/>
      </w:tblGrid>
      <w:tr w:rsidR="00725944" w:rsidTr="00725944">
        <w:trPr>
          <w:jc w:val="center"/>
        </w:trPr>
        <w:tc>
          <w:tcPr>
            <w:tcW w:w="6476" w:type="dxa"/>
          </w:tcPr>
          <w:p w:rsidR="00725944" w:rsidRDefault="00725944" w:rsidP="00725944">
            <w:pPr>
              <w:rPr>
                <w:rFonts w:cstheme="minorHAnsi"/>
                <w:b/>
              </w:rPr>
            </w:pPr>
            <w:r>
              <w:rPr>
                <w:rFonts w:cstheme="minorHAnsi"/>
                <w:b/>
                <w:noProof/>
              </w:rPr>
              <w:drawing>
                <wp:inline distT="0" distB="0" distL="0" distR="0">
                  <wp:extent cx="3971925" cy="2406070"/>
                  <wp:effectExtent l="19050" t="0" r="9525" b="0"/>
                  <wp:docPr id="13" name="Picture 12" descr="voxel pseudocode compv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xel pseudocode compviz.png"/>
                          <pic:cNvPicPr/>
                        </pic:nvPicPr>
                        <pic:blipFill>
                          <a:blip r:embed="rId14"/>
                          <a:srcRect b="7353"/>
                          <a:stretch>
                            <a:fillRect/>
                          </a:stretch>
                        </pic:blipFill>
                        <pic:spPr>
                          <a:xfrm>
                            <a:off x="0" y="0"/>
                            <a:ext cx="3971925" cy="2406070"/>
                          </a:xfrm>
                          <a:prstGeom prst="rect">
                            <a:avLst/>
                          </a:prstGeom>
                        </pic:spPr>
                      </pic:pic>
                    </a:graphicData>
                  </a:graphic>
                </wp:inline>
              </w:drawing>
            </w:r>
          </w:p>
        </w:tc>
      </w:tr>
    </w:tbl>
    <w:p w:rsidR="0056651B" w:rsidRPr="008A5F49" w:rsidRDefault="004B793F">
      <w:pPr>
        <w:rPr>
          <w:rFonts w:cstheme="minorHAnsi"/>
          <w:b/>
        </w:rPr>
      </w:pPr>
      <w:r w:rsidRPr="008A5F49">
        <w:rPr>
          <w:rFonts w:cstheme="minorHAnsi"/>
          <w:b/>
        </w:rPr>
        <w:t xml:space="preserve">Table 3. </w:t>
      </w:r>
      <w:r w:rsidR="004F0160" w:rsidRPr="008A5F49">
        <w:rPr>
          <w:rFonts w:cstheme="minorHAnsi"/>
          <w:b/>
        </w:rPr>
        <w:t>Pseudo-code</w:t>
      </w:r>
      <w:r w:rsidR="006F2BEB" w:rsidRPr="008A5F49">
        <w:rPr>
          <w:rFonts w:cstheme="minorHAnsi"/>
          <w:b/>
        </w:rPr>
        <w:t xml:space="preserve"> for Voxel Coloring Algorithm</w:t>
      </w:r>
      <w:r w:rsidRPr="008A5F49">
        <w:rPr>
          <w:rFonts w:cstheme="minorHAnsi"/>
          <w:b/>
        </w:rPr>
        <w:t>.</w:t>
      </w:r>
    </w:p>
    <w:p w:rsidR="004F0160" w:rsidRPr="008A5F49" w:rsidRDefault="004F0160">
      <w:pPr>
        <w:rPr>
          <w:rFonts w:cstheme="minorHAnsi"/>
        </w:rPr>
      </w:pPr>
    </w:p>
    <w:p w:rsidR="00762C12" w:rsidRPr="008A5F49" w:rsidRDefault="00762C12">
      <w:pPr>
        <w:rPr>
          <w:rFonts w:cstheme="minorHAnsi"/>
          <w:b/>
        </w:rPr>
      </w:pPr>
      <w:r w:rsidRPr="008A5F49">
        <w:rPr>
          <w:rFonts w:cstheme="minorHAnsi"/>
          <w:b/>
        </w:rPr>
        <w:t>Algorithm Analysis</w:t>
      </w:r>
    </w:p>
    <w:p w:rsidR="00762C12" w:rsidRPr="008A5F49" w:rsidRDefault="00762C12">
      <w:pPr>
        <w:rPr>
          <w:rFonts w:cstheme="minorHAnsi"/>
        </w:rPr>
      </w:pPr>
      <w:r w:rsidRPr="008A5F49">
        <w:rPr>
          <w:rFonts w:cstheme="minorHAnsi"/>
        </w:rPr>
        <w:t>Both time and memory constraints are important considerations for the algorithm</w:t>
      </w:r>
      <w:r w:rsidR="0056651B" w:rsidRPr="008A5F49">
        <w:rPr>
          <w:rFonts w:cstheme="minorHAnsi"/>
        </w:rPr>
        <w:t xml:space="preserve">.  Take </w:t>
      </w:r>
      <w:r w:rsidRPr="008A5F49">
        <w:rPr>
          <w:rFonts w:cstheme="minorHAnsi"/>
        </w:rPr>
        <w:t>n</w:t>
      </w:r>
      <w:r w:rsidR="0056651B" w:rsidRPr="008A5F49">
        <w:rPr>
          <w:rFonts w:cstheme="minorHAnsi"/>
        </w:rPr>
        <w:t xml:space="preserve"> to be</w:t>
      </w:r>
      <w:r w:rsidRPr="008A5F49">
        <w:rPr>
          <w:rFonts w:cstheme="minorHAnsi"/>
        </w:rPr>
        <w:t xml:space="preserve"> the number of voxels</w:t>
      </w:r>
      <w:r w:rsidR="0056651B" w:rsidRPr="008A5F49">
        <w:rPr>
          <w:rFonts w:cstheme="minorHAnsi"/>
        </w:rPr>
        <w:t xml:space="preserve"> distributed initially and m to be</w:t>
      </w:r>
      <w:r w:rsidRPr="008A5F49">
        <w:rPr>
          <w:rFonts w:cstheme="minorHAnsi"/>
        </w:rPr>
        <w:t xml:space="preserve"> the number of images used to generate the final 3D model</w:t>
      </w:r>
      <w:r w:rsidR="0056651B" w:rsidRPr="008A5F49">
        <w:rPr>
          <w:rFonts w:cstheme="minorHAnsi"/>
        </w:rPr>
        <w:t xml:space="preserve">.  </w:t>
      </w:r>
      <w:r w:rsidR="006717BA" w:rsidRPr="008A5F49">
        <w:rPr>
          <w:rFonts w:cstheme="minorHAnsi"/>
        </w:rPr>
        <w:t>Since no visibility constraints are imposed, at present</w:t>
      </w:r>
      <w:r w:rsidRPr="008A5F49">
        <w:rPr>
          <w:rFonts w:cstheme="minorHAnsi"/>
        </w:rPr>
        <w:t xml:space="preserve"> the voxel coloring is performed in a naïve </w:t>
      </w:r>
      <w:r w:rsidR="006717BA" w:rsidRPr="008A5F49">
        <w:rPr>
          <w:rFonts w:cstheme="minorHAnsi"/>
        </w:rPr>
        <w:t>manner where the final result has an asymptotic complexity of</w:t>
      </w:r>
      <w:r w:rsidRPr="008A5F49">
        <w:rPr>
          <w:rFonts w:cstheme="minorHAnsi"/>
        </w:rPr>
        <w:t xml:space="preserve"> O(n^3m) in time</w:t>
      </w:r>
      <w:r w:rsidR="006717BA" w:rsidRPr="008A5F49">
        <w:rPr>
          <w:rFonts w:cstheme="minorHAnsi"/>
        </w:rPr>
        <w:t xml:space="preserve"> and</w:t>
      </w:r>
      <w:r w:rsidRPr="008A5F49">
        <w:rPr>
          <w:rFonts w:cstheme="minorHAnsi"/>
        </w:rPr>
        <w:t xml:space="preserve"> O(n^3)</w:t>
      </w:r>
      <w:r w:rsidR="006717BA" w:rsidRPr="008A5F49">
        <w:rPr>
          <w:rFonts w:cstheme="minorHAnsi"/>
        </w:rPr>
        <w:t xml:space="preserve"> in space</w:t>
      </w:r>
      <w:r w:rsidRPr="008A5F49">
        <w:rPr>
          <w:rFonts w:cstheme="minorHAnsi"/>
        </w:rPr>
        <w:t>.</w:t>
      </w:r>
    </w:p>
    <w:p w:rsidR="00762C12" w:rsidRPr="008A5F49" w:rsidRDefault="00762C12">
      <w:pPr>
        <w:rPr>
          <w:rFonts w:cstheme="minorHAnsi"/>
        </w:rPr>
      </w:pPr>
    </w:p>
    <w:p w:rsidR="0069650C" w:rsidRPr="008A5F49" w:rsidRDefault="004C2764">
      <w:pPr>
        <w:rPr>
          <w:rFonts w:cstheme="minorHAnsi"/>
          <w:b/>
        </w:rPr>
      </w:pPr>
      <w:r w:rsidRPr="008A5F49">
        <w:rPr>
          <w:rFonts w:cstheme="minorHAnsi"/>
          <w:b/>
        </w:rPr>
        <w:t>Voxel Coloring</w:t>
      </w:r>
    </w:p>
    <w:p w:rsidR="001B379E" w:rsidRDefault="00725944">
      <w:pPr>
        <w:rPr>
          <w:rFonts w:cstheme="minorHAnsi"/>
        </w:rPr>
      </w:pPr>
      <w:r>
        <w:rPr>
          <w:rFonts w:cstheme="minorHAnsi"/>
        </w:rPr>
        <w:t>A</w:t>
      </w:r>
      <w:r w:rsidR="001B379E">
        <w:rPr>
          <w:rFonts w:cstheme="minorHAnsi"/>
        </w:rPr>
        <w:t xml:space="preserve"> “standard” statue for voxel coloring of Mickey Mouse is examined to consider the effectiveness of the basic voxel coloring algorithm.  The statue is fairly small </w:t>
      </w:r>
      <w:r>
        <w:rPr>
          <w:rFonts w:cstheme="minorHAnsi"/>
        </w:rPr>
        <w:t>compared to the calibration grid with</w:t>
      </w:r>
      <w:r w:rsidR="00CC6D98">
        <w:rPr>
          <w:rFonts w:cstheme="minorHAnsi"/>
        </w:rPr>
        <w:t xml:space="preserve"> large colored regions</w:t>
      </w:r>
      <w:r w:rsidR="001B379E">
        <w:rPr>
          <w:rFonts w:cstheme="minorHAnsi"/>
        </w:rPr>
        <w:t xml:space="preserve">.  The results </w:t>
      </w:r>
      <w:r w:rsidR="00CC6D98">
        <w:rPr>
          <w:rFonts w:cstheme="minorHAnsi"/>
        </w:rPr>
        <w:t>shown in Figure 3 demonstrate how concave regions are difficult to model</w:t>
      </w:r>
      <w:r w:rsidR="001B379E">
        <w:rPr>
          <w:rFonts w:cstheme="minorHAnsi"/>
        </w:rPr>
        <w:t>.</w:t>
      </w:r>
    </w:p>
    <w:p w:rsidR="001B379E" w:rsidRDefault="006F1AF8" w:rsidP="00EE102D">
      <w:pPr>
        <w:jc w:val="center"/>
        <w:rPr>
          <w:rFonts w:cstheme="minorHAnsi"/>
        </w:rPr>
      </w:pPr>
      <w:r>
        <w:rPr>
          <w:rFonts w:cstheme="minorHAnsi"/>
          <w:noProof/>
        </w:rPr>
        <w:drawing>
          <wp:inline distT="0" distB="0" distL="0" distR="0">
            <wp:extent cx="1841500" cy="1381125"/>
            <wp:effectExtent l="19050" t="0" r="6350" b="0"/>
            <wp:docPr id="41" name="Picture 6" descr="C:\Users\Robert\Desktop\voxel\IMG_4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bert\Desktop\voxel\IMG_4926.JPG"/>
                    <pic:cNvPicPr>
                      <a:picLocks noChangeAspect="1" noChangeArrowheads="1"/>
                    </pic:cNvPicPr>
                  </pic:nvPicPr>
                  <pic:blipFill>
                    <a:blip r:embed="rId15" cstate="print"/>
                    <a:srcRect/>
                    <a:stretch>
                      <a:fillRect/>
                    </a:stretch>
                  </pic:blipFill>
                  <pic:spPr bwMode="auto">
                    <a:xfrm>
                      <a:off x="0" y="0"/>
                      <a:ext cx="1841500" cy="1381125"/>
                    </a:xfrm>
                    <a:prstGeom prst="rect">
                      <a:avLst/>
                    </a:prstGeom>
                    <a:noFill/>
                    <a:ln w="9525">
                      <a:noFill/>
                      <a:miter lim="800000"/>
                      <a:headEnd/>
                      <a:tailEnd/>
                    </a:ln>
                  </pic:spPr>
                </pic:pic>
              </a:graphicData>
            </a:graphic>
          </wp:inline>
        </w:drawing>
      </w:r>
      <w:r w:rsidR="002A3305">
        <w:rPr>
          <w:rFonts w:cstheme="minorHAnsi"/>
          <w:noProof/>
        </w:rPr>
        <w:drawing>
          <wp:inline distT="0" distB="0" distL="0" distR="0">
            <wp:extent cx="1234664" cy="1380875"/>
            <wp:effectExtent l="19050" t="0" r="3586" b="0"/>
            <wp:docPr id="20" name="Picture 2" descr="C:\Users\Robert\Documents\Downloads\mickeyr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Documents\Downloads\mickeyrough.jpg"/>
                    <pic:cNvPicPr>
                      <a:picLocks noChangeAspect="1" noChangeArrowheads="1"/>
                    </pic:cNvPicPr>
                  </pic:nvPicPr>
                  <pic:blipFill>
                    <a:blip r:embed="rId16"/>
                    <a:srcRect/>
                    <a:stretch>
                      <a:fillRect/>
                    </a:stretch>
                  </pic:blipFill>
                  <pic:spPr bwMode="auto">
                    <a:xfrm>
                      <a:off x="0" y="0"/>
                      <a:ext cx="1234664" cy="1380875"/>
                    </a:xfrm>
                    <a:prstGeom prst="rect">
                      <a:avLst/>
                    </a:prstGeom>
                    <a:noFill/>
                    <a:ln w="9525">
                      <a:noFill/>
                      <a:miter lim="800000"/>
                      <a:headEnd/>
                      <a:tailEnd/>
                    </a:ln>
                  </pic:spPr>
                </pic:pic>
              </a:graphicData>
            </a:graphic>
          </wp:inline>
        </w:drawing>
      </w:r>
      <w:r w:rsidR="00EE102D">
        <w:rPr>
          <w:rFonts w:cstheme="minorHAnsi"/>
          <w:noProof/>
        </w:rPr>
        <w:drawing>
          <wp:inline distT="0" distB="0" distL="0" distR="0">
            <wp:extent cx="1228725" cy="1384884"/>
            <wp:effectExtent l="19050" t="0" r="9525" b="0"/>
            <wp:docPr id="42" name="Picture 7" descr="D:\mickeypt18,8x8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ickeypt18,8x8x8.jpg"/>
                    <pic:cNvPicPr>
                      <a:picLocks noChangeAspect="1" noChangeArrowheads="1"/>
                    </pic:cNvPicPr>
                  </pic:nvPicPr>
                  <pic:blipFill>
                    <a:blip r:embed="rId17"/>
                    <a:srcRect/>
                    <a:stretch>
                      <a:fillRect/>
                    </a:stretch>
                  </pic:blipFill>
                  <pic:spPr bwMode="auto">
                    <a:xfrm>
                      <a:off x="0" y="0"/>
                      <a:ext cx="1231008" cy="1387457"/>
                    </a:xfrm>
                    <a:prstGeom prst="rect">
                      <a:avLst/>
                    </a:prstGeom>
                    <a:noFill/>
                    <a:ln w="9525">
                      <a:noFill/>
                      <a:miter lim="800000"/>
                      <a:headEnd/>
                      <a:tailEnd/>
                    </a:ln>
                  </pic:spPr>
                </pic:pic>
              </a:graphicData>
            </a:graphic>
          </wp:inline>
        </w:drawing>
      </w:r>
    </w:p>
    <w:p w:rsidR="001B379E" w:rsidRPr="001B379E" w:rsidRDefault="001B379E">
      <w:pPr>
        <w:rPr>
          <w:rFonts w:cstheme="minorHAnsi"/>
          <w:b/>
        </w:rPr>
      </w:pPr>
      <w:r>
        <w:rPr>
          <w:rFonts w:cstheme="minorHAnsi"/>
          <w:b/>
        </w:rPr>
        <w:t>Figure 3</w:t>
      </w:r>
      <w:r w:rsidR="00E4407D">
        <w:rPr>
          <w:rFonts w:cstheme="minorHAnsi"/>
          <w:b/>
        </w:rPr>
        <w:t xml:space="preserve">. </w:t>
      </w:r>
      <w:r>
        <w:rPr>
          <w:rFonts w:cstheme="minorHAnsi"/>
          <w:b/>
        </w:rPr>
        <w:t xml:space="preserve">Voxel Coloring for Mickey Statue, </w:t>
      </w:r>
      <w:r w:rsidR="00461D88">
        <w:rPr>
          <w:rFonts w:cstheme="minorHAnsi"/>
          <w:b/>
        </w:rPr>
        <w:t>20x20x20, 8x8x8mm</w:t>
      </w:r>
      <w:r>
        <w:rPr>
          <w:rFonts w:cstheme="minorHAnsi"/>
          <w:b/>
        </w:rPr>
        <w:t xml:space="preserve"> Voxels</w:t>
      </w:r>
      <w:r w:rsidR="002A3305">
        <w:rPr>
          <w:rFonts w:cstheme="minorHAnsi"/>
          <w:b/>
        </w:rPr>
        <w:t xml:space="preserve">, </w:t>
      </w:r>
      <w:r w:rsidR="00461D88">
        <w:rPr>
          <w:rFonts w:cstheme="minorHAnsi"/>
          <w:b/>
        </w:rPr>
        <w:t>STD Threshold =</w:t>
      </w:r>
      <w:r w:rsidR="002A3305">
        <w:rPr>
          <w:rFonts w:cstheme="minorHAnsi"/>
          <w:b/>
        </w:rPr>
        <w:t>0.2</w:t>
      </w:r>
      <w:r w:rsidR="00E4407D">
        <w:rPr>
          <w:rFonts w:cstheme="minorHAnsi"/>
          <w:b/>
        </w:rPr>
        <w:t>, 0.18</w:t>
      </w:r>
      <w:r w:rsidR="00461D88">
        <w:rPr>
          <w:rFonts w:cstheme="minorHAnsi"/>
          <w:b/>
        </w:rPr>
        <w:t>.</w:t>
      </w:r>
      <w:r w:rsidR="00725944">
        <w:rPr>
          <w:rFonts w:cstheme="minorHAnsi"/>
          <w:b/>
        </w:rPr>
        <w:t xml:space="preserve"> </w:t>
      </w:r>
    </w:p>
    <w:p w:rsidR="001B379E" w:rsidRDefault="001B379E">
      <w:pPr>
        <w:rPr>
          <w:rFonts w:cstheme="minorHAnsi"/>
        </w:rPr>
      </w:pPr>
    </w:p>
    <w:p w:rsidR="008B2BFB" w:rsidRPr="008A5F49" w:rsidRDefault="00636E5A">
      <w:pPr>
        <w:rPr>
          <w:rFonts w:cstheme="minorHAnsi"/>
        </w:rPr>
      </w:pPr>
      <w:r w:rsidRPr="008A5F49">
        <w:rPr>
          <w:rFonts w:cstheme="minorHAnsi"/>
        </w:rPr>
        <w:t>The voxel coloring results for the victory st</w:t>
      </w:r>
      <w:r w:rsidR="001B379E">
        <w:rPr>
          <w:rFonts w:cstheme="minorHAnsi"/>
        </w:rPr>
        <w:t>atue are shown below in Figure 4</w:t>
      </w:r>
      <w:r w:rsidRPr="008A5F49">
        <w:rPr>
          <w:rFonts w:cstheme="minorHAnsi"/>
        </w:rPr>
        <w:t xml:space="preserve">.  </w:t>
      </w:r>
      <w:r w:rsidR="001B379E">
        <w:rPr>
          <w:rFonts w:cstheme="minorHAnsi"/>
        </w:rPr>
        <w:t>The statue was chosen to examine the effects of</w:t>
      </w:r>
      <w:r w:rsidR="00461D88">
        <w:rPr>
          <w:rFonts w:cstheme="minorHAnsi"/>
        </w:rPr>
        <w:t xml:space="preserve"> little variations in color with large concave regions.  </w:t>
      </w:r>
      <w:r w:rsidRPr="008A5F49">
        <w:rPr>
          <w:rFonts w:cstheme="minorHAnsi"/>
        </w:rPr>
        <w:t>Since no visibility constraints are imposed, the model is visible from any angle, although the color of a voxel is not guaranteed to be perfectly accurate.  The lower resolution in space imposed by the cost of evaluating and rendering all voxels within the structures is seen to affect the quality of the re</w:t>
      </w:r>
      <w:r w:rsidR="00EB1201">
        <w:rPr>
          <w:rFonts w:cstheme="minorHAnsi"/>
        </w:rPr>
        <w:t xml:space="preserve">construction.  One of </w:t>
      </w:r>
      <w:r w:rsidRPr="008A5F49">
        <w:rPr>
          <w:rFonts w:cstheme="minorHAnsi"/>
        </w:rPr>
        <w:t>wings</w:t>
      </w:r>
      <w:r w:rsidR="00EB1201">
        <w:rPr>
          <w:rFonts w:cstheme="minorHAnsi"/>
        </w:rPr>
        <w:t xml:space="preserve"> of the victory statue</w:t>
      </w:r>
      <w:r w:rsidR="00135868" w:rsidRPr="008A5F49">
        <w:rPr>
          <w:rFonts w:cstheme="minorHAnsi"/>
        </w:rPr>
        <w:t xml:space="preserve"> and part of her legs are</w:t>
      </w:r>
      <w:r w:rsidRPr="008A5F49">
        <w:rPr>
          <w:rFonts w:cstheme="minorHAnsi"/>
        </w:rPr>
        <w:t xml:space="preserve"> not generated fully, but the outline is clearly visible.  </w:t>
      </w:r>
    </w:p>
    <w:p w:rsidR="0047208B" w:rsidRPr="008A5F49" w:rsidRDefault="000B112D" w:rsidP="00337F6B">
      <w:pPr>
        <w:jc w:val="center"/>
        <w:rPr>
          <w:rFonts w:cstheme="minorHAnsi"/>
        </w:rPr>
      </w:pPr>
      <w:r w:rsidRPr="008A5F49">
        <w:rPr>
          <w:rFonts w:cstheme="minorHAnsi"/>
          <w:noProof/>
        </w:rPr>
        <w:drawing>
          <wp:inline distT="0" distB="0" distL="0" distR="0">
            <wp:extent cx="962025" cy="1390650"/>
            <wp:effectExtent l="19050" t="0" r="9525" b="0"/>
            <wp:docPr id="15" name="Picture 14" descr="C:\Users\Robert\Desktop\voxel\IMG_4889red.jpg"/>
            <wp:cNvGraphicFramePr/>
            <a:graphic xmlns:a="http://schemas.openxmlformats.org/drawingml/2006/main">
              <a:graphicData uri="http://schemas.openxmlformats.org/drawingml/2006/picture">
                <pic:pic xmlns:pic="http://schemas.openxmlformats.org/drawingml/2006/picture">
                  <pic:nvPicPr>
                    <pic:cNvPr id="11" name="Picture 3" descr="C:\Users\Robert\Desktop\voxel\IMG_4889red.jpg"/>
                    <pic:cNvPicPr>
                      <a:picLocks noChangeAspect="1" noChangeArrowheads="1"/>
                    </pic:cNvPicPr>
                  </pic:nvPicPr>
                  <pic:blipFill>
                    <a:blip r:embed="rId18"/>
                    <a:srcRect l="29412" t="13333" r="36667" b="24445"/>
                    <a:stretch>
                      <a:fillRect/>
                    </a:stretch>
                  </pic:blipFill>
                  <pic:spPr bwMode="auto">
                    <a:xfrm>
                      <a:off x="0" y="0"/>
                      <a:ext cx="962025" cy="1390650"/>
                    </a:xfrm>
                    <a:prstGeom prst="rect">
                      <a:avLst/>
                    </a:prstGeom>
                    <a:noFill/>
                  </pic:spPr>
                </pic:pic>
              </a:graphicData>
            </a:graphic>
          </wp:inline>
        </w:drawing>
      </w:r>
      <w:r w:rsidR="0047208B" w:rsidRPr="008A5F49">
        <w:rPr>
          <w:rFonts w:cstheme="minorHAnsi"/>
          <w:noProof/>
        </w:rPr>
        <w:drawing>
          <wp:inline distT="0" distB="0" distL="0" distR="0">
            <wp:extent cx="1125765" cy="1390650"/>
            <wp:effectExtent l="19050" t="0" r="0" b="0"/>
            <wp:docPr id="14" name="Picture 1" descr="D:\vicisowneighborfi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cisowneighborfilter.jpg"/>
                    <pic:cNvPicPr>
                      <a:picLocks noChangeAspect="1" noChangeArrowheads="1"/>
                    </pic:cNvPicPr>
                  </pic:nvPicPr>
                  <pic:blipFill>
                    <a:blip r:embed="rId19"/>
                    <a:srcRect/>
                    <a:stretch>
                      <a:fillRect/>
                    </a:stretch>
                  </pic:blipFill>
                  <pic:spPr bwMode="auto">
                    <a:xfrm>
                      <a:off x="0" y="0"/>
                      <a:ext cx="1125765" cy="1390650"/>
                    </a:xfrm>
                    <a:prstGeom prst="rect">
                      <a:avLst/>
                    </a:prstGeom>
                    <a:noFill/>
                    <a:ln w="9525">
                      <a:noFill/>
                      <a:miter lim="800000"/>
                      <a:headEnd/>
                      <a:tailEnd/>
                    </a:ln>
                  </pic:spPr>
                </pic:pic>
              </a:graphicData>
            </a:graphic>
          </wp:inline>
        </w:drawing>
      </w:r>
      <w:r w:rsidR="0047208B" w:rsidRPr="008A5F49">
        <w:rPr>
          <w:rFonts w:cstheme="minorHAnsi"/>
          <w:noProof/>
        </w:rPr>
        <w:drawing>
          <wp:inline distT="0" distB="0" distL="0" distR="0">
            <wp:extent cx="941363" cy="1390650"/>
            <wp:effectExtent l="19050" t="0" r="0" b="0"/>
            <wp:docPr id="17" name="Picture 2" descr="D:\vic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cleft.jpg"/>
                    <pic:cNvPicPr>
                      <a:picLocks noChangeAspect="1" noChangeArrowheads="1"/>
                    </pic:cNvPicPr>
                  </pic:nvPicPr>
                  <pic:blipFill>
                    <a:blip r:embed="rId20"/>
                    <a:srcRect/>
                    <a:stretch>
                      <a:fillRect/>
                    </a:stretch>
                  </pic:blipFill>
                  <pic:spPr bwMode="auto">
                    <a:xfrm>
                      <a:off x="0" y="0"/>
                      <a:ext cx="942656" cy="1392560"/>
                    </a:xfrm>
                    <a:prstGeom prst="rect">
                      <a:avLst/>
                    </a:prstGeom>
                    <a:noFill/>
                    <a:ln w="9525">
                      <a:noFill/>
                      <a:miter lim="800000"/>
                      <a:headEnd/>
                      <a:tailEnd/>
                    </a:ln>
                  </pic:spPr>
                </pic:pic>
              </a:graphicData>
            </a:graphic>
          </wp:inline>
        </w:drawing>
      </w:r>
      <w:r w:rsidR="0047208B" w:rsidRPr="008A5F49">
        <w:rPr>
          <w:rFonts w:cstheme="minorHAnsi"/>
          <w:noProof/>
        </w:rPr>
        <w:drawing>
          <wp:inline distT="0" distB="0" distL="0" distR="0">
            <wp:extent cx="1025896" cy="1389013"/>
            <wp:effectExtent l="19050" t="0" r="2804" b="0"/>
            <wp:docPr id="21" name="Picture 3" descr="D:\vic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icright.jpg"/>
                    <pic:cNvPicPr>
                      <a:picLocks noChangeAspect="1" noChangeArrowheads="1"/>
                    </pic:cNvPicPr>
                  </pic:nvPicPr>
                  <pic:blipFill>
                    <a:blip r:embed="rId21"/>
                    <a:srcRect/>
                    <a:stretch>
                      <a:fillRect/>
                    </a:stretch>
                  </pic:blipFill>
                  <pic:spPr bwMode="auto">
                    <a:xfrm>
                      <a:off x="0" y="0"/>
                      <a:ext cx="1025896" cy="1389013"/>
                    </a:xfrm>
                    <a:prstGeom prst="rect">
                      <a:avLst/>
                    </a:prstGeom>
                    <a:noFill/>
                    <a:ln w="9525">
                      <a:noFill/>
                      <a:miter lim="800000"/>
                      <a:headEnd/>
                      <a:tailEnd/>
                    </a:ln>
                  </pic:spPr>
                </pic:pic>
              </a:graphicData>
            </a:graphic>
          </wp:inline>
        </w:drawing>
      </w:r>
      <w:r w:rsidR="0047208B" w:rsidRPr="008A5F49">
        <w:rPr>
          <w:rFonts w:cstheme="minorHAnsi"/>
          <w:noProof/>
        </w:rPr>
        <w:drawing>
          <wp:inline distT="0" distB="0" distL="0" distR="0">
            <wp:extent cx="1552575" cy="1389519"/>
            <wp:effectExtent l="19050" t="0" r="9525" b="0"/>
            <wp:docPr id="22" name="Picture 4" descr="D:\vi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ictop.jpg"/>
                    <pic:cNvPicPr>
                      <a:picLocks noChangeAspect="1" noChangeArrowheads="1"/>
                    </pic:cNvPicPr>
                  </pic:nvPicPr>
                  <pic:blipFill>
                    <a:blip r:embed="rId22"/>
                    <a:srcRect/>
                    <a:stretch>
                      <a:fillRect/>
                    </a:stretch>
                  </pic:blipFill>
                  <pic:spPr bwMode="auto">
                    <a:xfrm>
                      <a:off x="0" y="0"/>
                      <a:ext cx="1552575" cy="1389519"/>
                    </a:xfrm>
                    <a:prstGeom prst="rect">
                      <a:avLst/>
                    </a:prstGeom>
                    <a:noFill/>
                    <a:ln w="9525">
                      <a:noFill/>
                      <a:miter lim="800000"/>
                      <a:headEnd/>
                      <a:tailEnd/>
                    </a:ln>
                  </pic:spPr>
                </pic:pic>
              </a:graphicData>
            </a:graphic>
          </wp:inline>
        </w:drawing>
      </w:r>
    </w:p>
    <w:p w:rsidR="00E473E8" w:rsidRDefault="001B379E">
      <w:pPr>
        <w:rPr>
          <w:rFonts w:cstheme="minorHAnsi"/>
          <w:b/>
        </w:rPr>
      </w:pPr>
      <w:r>
        <w:rPr>
          <w:rFonts w:cstheme="minorHAnsi"/>
          <w:b/>
        </w:rPr>
        <w:t>Figure 4</w:t>
      </w:r>
      <w:r w:rsidR="00B55AB9" w:rsidRPr="008A5F49">
        <w:rPr>
          <w:rFonts w:cstheme="minorHAnsi"/>
          <w:b/>
        </w:rPr>
        <w:t xml:space="preserve">. Results of Voxel Coloring for </w:t>
      </w:r>
      <w:r w:rsidR="00487250" w:rsidRPr="008A5F49">
        <w:rPr>
          <w:rFonts w:cstheme="minorHAnsi"/>
          <w:b/>
        </w:rPr>
        <w:t>4</w:t>
      </w:r>
      <w:r w:rsidR="002A01B1" w:rsidRPr="008A5F49">
        <w:rPr>
          <w:rFonts w:cstheme="minorHAnsi"/>
          <w:b/>
        </w:rPr>
        <w:t xml:space="preserve"> </w:t>
      </w:r>
      <w:r w:rsidR="00AA0975" w:rsidRPr="008A5F49">
        <w:rPr>
          <w:rFonts w:cstheme="minorHAnsi"/>
          <w:b/>
        </w:rPr>
        <w:t xml:space="preserve">Views of </w:t>
      </w:r>
      <w:r w:rsidR="00FE2C18" w:rsidRPr="008A5F49">
        <w:rPr>
          <w:rFonts w:cstheme="minorHAnsi"/>
          <w:b/>
        </w:rPr>
        <w:t>the Victory Statue</w:t>
      </w:r>
      <w:r w:rsidR="00636E5A" w:rsidRPr="008A5F49">
        <w:rPr>
          <w:rFonts w:cstheme="minorHAnsi"/>
          <w:b/>
        </w:rPr>
        <w:t>, 4x4x4mm Voxels</w:t>
      </w:r>
      <w:r w:rsidR="00135868" w:rsidRPr="008A5F49">
        <w:rPr>
          <w:rFonts w:cstheme="minorHAnsi"/>
          <w:b/>
        </w:rPr>
        <w:t>, Neighbor Threshold=2, STD Threshold=0.095.</w:t>
      </w:r>
    </w:p>
    <w:p w:rsidR="00725944" w:rsidRPr="00725944" w:rsidRDefault="00725944">
      <w:pPr>
        <w:rPr>
          <w:rFonts w:cstheme="minorHAnsi"/>
          <w:b/>
        </w:rPr>
      </w:pPr>
    </w:p>
    <w:p w:rsidR="0091463A" w:rsidRPr="008A5F49" w:rsidRDefault="00135868">
      <w:pPr>
        <w:rPr>
          <w:rFonts w:cstheme="minorHAnsi"/>
        </w:rPr>
      </w:pPr>
      <w:r w:rsidRPr="008A5F49">
        <w:rPr>
          <w:rFonts w:cstheme="minorHAnsi"/>
        </w:rPr>
        <w:t>The results for the Gatorade bottle at various resolutions are shown below.  The smoothing result of not imposing a visibility constraint across all images</w:t>
      </w:r>
      <w:r w:rsidR="00E473E8">
        <w:rPr>
          <w:rFonts w:cstheme="minorHAnsi"/>
        </w:rPr>
        <w:t xml:space="preserve"> and specifying voxel color as the average color across all images</w:t>
      </w:r>
      <w:r w:rsidRPr="008A5F49">
        <w:rPr>
          <w:rFonts w:cstheme="minorHAnsi"/>
        </w:rPr>
        <w:t xml:space="preserve"> is </w:t>
      </w:r>
      <w:r w:rsidR="00490A40" w:rsidRPr="008A5F49">
        <w:rPr>
          <w:rFonts w:cstheme="minorHAnsi"/>
        </w:rPr>
        <w:t xml:space="preserve">evident as the </w:t>
      </w:r>
      <w:r w:rsidR="006661D5" w:rsidRPr="008A5F49">
        <w:rPr>
          <w:rFonts w:cstheme="minorHAnsi"/>
        </w:rPr>
        <w:t xml:space="preserve">letter G and lightning symbol are </w:t>
      </w:r>
      <w:r w:rsidR="000728D4" w:rsidRPr="008A5F49">
        <w:rPr>
          <w:rFonts w:cstheme="minorHAnsi"/>
        </w:rPr>
        <w:t>clearly present, but not nearly photo-realistic</w:t>
      </w:r>
      <w:r w:rsidRPr="008A5F49">
        <w:rPr>
          <w:rFonts w:cstheme="minorHAnsi"/>
        </w:rPr>
        <w:t xml:space="preserve"> even in the </w:t>
      </w:r>
      <w:r w:rsidR="006661D5" w:rsidRPr="008A5F49">
        <w:rPr>
          <w:rFonts w:cstheme="minorHAnsi"/>
        </w:rPr>
        <w:t>highest resolution</w:t>
      </w:r>
      <w:r w:rsidRPr="008A5F49">
        <w:rPr>
          <w:rFonts w:cstheme="minorHAnsi"/>
        </w:rPr>
        <w:t xml:space="preserve"> reconstruction.  The lowest resolution construction struggles to obtain the full </w:t>
      </w:r>
      <w:r w:rsidR="000728D4" w:rsidRPr="008A5F49">
        <w:rPr>
          <w:rFonts w:cstheme="minorHAnsi"/>
        </w:rPr>
        <w:t>bottle while the highest resolution generates significantly large unwanted areas around the top of the bottle, demonstrating how the thresholds must be altered for each resolution.</w:t>
      </w:r>
    </w:p>
    <w:p w:rsidR="000B112D" w:rsidRPr="008A5F49" w:rsidRDefault="00135868" w:rsidP="00337F6B">
      <w:pPr>
        <w:jc w:val="center"/>
        <w:rPr>
          <w:rFonts w:cstheme="minorHAnsi"/>
        </w:rPr>
      </w:pPr>
      <w:r w:rsidRPr="008A5F49">
        <w:rPr>
          <w:rFonts w:cstheme="minorHAnsi"/>
          <w:noProof/>
        </w:rPr>
        <w:drawing>
          <wp:inline distT="0" distB="0" distL="0" distR="0">
            <wp:extent cx="1291169" cy="2286000"/>
            <wp:effectExtent l="19050" t="0" r="4231" b="0"/>
            <wp:docPr id="32" name="Picture 6" descr="C:\Users\Robert\Documents\Downloads\basic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bert\Documents\Downloads\basicbottle.jpg"/>
                    <pic:cNvPicPr>
                      <a:picLocks noChangeAspect="1" noChangeArrowheads="1"/>
                    </pic:cNvPicPr>
                  </pic:nvPicPr>
                  <pic:blipFill>
                    <a:blip r:embed="rId23" cstate="print"/>
                    <a:srcRect/>
                    <a:stretch>
                      <a:fillRect/>
                    </a:stretch>
                  </pic:blipFill>
                  <pic:spPr bwMode="auto">
                    <a:xfrm>
                      <a:off x="0" y="0"/>
                      <a:ext cx="1296377" cy="2295221"/>
                    </a:xfrm>
                    <a:prstGeom prst="rect">
                      <a:avLst/>
                    </a:prstGeom>
                    <a:noFill/>
                    <a:ln w="9525">
                      <a:noFill/>
                      <a:miter lim="800000"/>
                      <a:headEnd/>
                      <a:tailEnd/>
                    </a:ln>
                  </pic:spPr>
                </pic:pic>
              </a:graphicData>
            </a:graphic>
          </wp:inline>
        </w:drawing>
      </w:r>
      <w:r w:rsidR="00337F6B" w:rsidRPr="008A5F49">
        <w:rPr>
          <w:rFonts w:cstheme="minorHAnsi"/>
          <w:noProof/>
        </w:rPr>
        <w:drawing>
          <wp:inline distT="0" distB="0" distL="0" distR="0">
            <wp:extent cx="704850" cy="2285999"/>
            <wp:effectExtent l="19050" t="0" r="0" b="0"/>
            <wp:docPr id="19" name="Picture 17" descr="D:\finalmodel_20mm.jpg"/>
            <wp:cNvGraphicFramePr/>
            <a:graphic xmlns:a="http://schemas.openxmlformats.org/drawingml/2006/main">
              <a:graphicData uri="http://schemas.openxmlformats.org/drawingml/2006/picture">
                <pic:pic xmlns:pic="http://schemas.openxmlformats.org/drawingml/2006/picture">
                  <pic:nvPicPr>
                    <pic:cNvPr id="35844" name="Picture 4" descr="D:\finalmodel_20mm.jpg"/>
                    <pic:cNvPicPr>
                      <a:picLocks noChangeAspect="1" noChangeArrowheads="1"/>
                    </pic:cNvPicPr>
                  </pic:nvPicPr>
                  <pic:blipFill>
                    <a:blip r:embed="rId24"/>
                    <a:srcRect/>
                    <a:stretch>
                      <a:fillRect/>
                    </a:stretch>
                  </pic:blipFill>
                  <pic:spPr bwMode="auto">
                    <a:xfrm>
                      <a:off x="0" y="0"/>
                      <a:ext cx="706534" cy="2291461"/>
                    </a:xfrm>
                    <a:prstGeom prst="rect">
                      <a:avLst/>
                    </a:prstGeom>
                    <a:noFill/>
                  </pic:spPr>
                </pic:pic>
              </a:graphicData>
            </a:graphic>
          </wp:inline>
        </w:drawing>
      </w:r>
      <w:r w:rsidR="000B112D" w:rsidRPr="008A5F49">
        <w:rPr>
          <w:rFonts w:cstheme="minorHAnsi"/>
          <w:noProof/>
        </w:rPr>
        <w:drawing>
          <wp:inline distT="0" distB="0" distL="0" distR="0">
            <wp:extent cx="1200150" cy="2286000"/>
            <wp:effectExtent l="19050" t="0" r="0" b="0"/>
            <wp:docPr id="16" name="Picture 16" descr="D:\finalvoxelpics\Finalpics\10mm3dmodel.jpg"/>
            <wp:cNvGraphicFramePr/>
            <a:graphic xmlns:a="http://schemas.openxmlformats.org/drawingml/2006/main">
              <a:graphicData uri="http://schemas.openxmlformats.org/drawingml/2006/picture">
                <pic:pic xmlns:pic="http://schemas.openxmlformats.org/drawingml/2006/picture">
                  <pic:nvPicPr>
                    <pic:cNvPr id="35842" name="Picture 2" descr="D:\finalvoxelpics\Finalpics\10mm3dmodel.jpg"/>
                    <pic:cNvPicPr>
                      <a:picLocks noChangeAspect="1" noChangeArrowheads="1"/>
                    </pic:cNvPicPr>
                  </pic:nvPicPr>
                  <pic:blipFill>
                    <a:blip r:embed="rId25"/>
                    <a:srcRect/>
                    <a:stretch>
                      <a:fillRect/>
                    </a:stretch>
                  </pic:blipFill>
                  <pic:spPr bwMode="auto">
                    <a:xfrm>
                      <a:off x="0" y="0"/>
                      <a:ext cx="1200150" cy="2286000"/>
                    </a:xfrm>
                    <a:prstGeom prst="rect">
                      <a:avLst/>
                    </a:prstGeom>
                    <a:noFill/>
                  </pic:spPr>
                </pic:pic>
              </a:graphicData>
            </a:graphic>
          </wp:inline>
        </w:drawing>
      </w:r>
      <w:r w:rsidR="000B112D" w:rsidRPr="008A5F49">
        <w:rPr>
          <w:rFonts w:cstheme="minorHAnsi"/>
          <w:noProof/>
        </w:rPr>
        <w:drawing>
          <wp:inline distT="0" distB="0" distL="0" distR="0">
            <wp:extent cx="1533525" cy="2286000"/>
            <wp:effectExtent l="19050" t="0" r="9525" b="0"/>
            <wp:docPr id="18" name="Picture 18" descr="D:\final model.jpg"/>
            <wp:cNvGraphicFramePr/>
            <a:graphic xmlns:a="http://schemas.openxmlformats.org/drawingml/2006/main">
              <a:graphicData uri="http://schemas.openxmlformats.org/drawingml/2006/picture">
                <pic:pic xmlns:pic="http://schemas.openxmlformats.org/drawingml/2006/picture">
                  <pic:nvPicPr>
                    <pic:cNvPr id="35845" name="Picture 5" descr="D:\final model.jpg"/>
                    <pic:cNvPicPr>
                      <a:picLocks noChangeAspect="1" noChangeArrowheads="1"/>
                    </pic:cNvPicPr>
                  </pic:nvPicPr>
                  <pic:blipFill>
                    <a:blip r:embed="rId26"/>
                    <a:srcRect/>
                    <a:stretch>
                      <a:fillRect/>
                    </a:stretch>
                  </pic:blipFill>
                  <pic:spPr bwMode="auto">
                    <a:xfrm>
                      <a:off x="0" y="0"/>
                      <a:ext cx="1533525" cy="2286000"/>
                    </a:xfrm>
                    <a:prstGeom prst="rect">
                      <a:avLst/>
                    </a:prstGeom>
                    <a:noFill/>
                  </pic:spPr>
                </pic:pic>
              </a:graphicData>
            </a:graphic>
          </wp:inline>
        </w:drawing>
      </w:r>
    </w:p>
    <w:p w:rsidR="00AA0975" w:rsidRPr="008A5F49" w:rsidRDefault="001B379E">
      <w:pPr>
        <w:rPr>
          <w:rFonts w:cstheme="minorHAnsi"/>
          <w:b/>
        </w:rPr>
      </w:pPr>
      <w:r>
        <w:rPr>
          <w:rFonts w:cstheme="minorHAnsi"/>
          <w:b/>
        </w:rPr>
        <w:t>Figure 5</w:t>
      </w:r>
      <w:r w:rsidR="00AA0975" w:rsidRPr="008A5F49">
        <w:rPr>
          <w:rFonts w:cstheme="minorHAnsi"/>
          <w:b/>
        </w:rPr>
        <w:t xml:space="preserve">. </w:t>
      </w:r>
      <w:r w:rsidR="00FE2C18" w:rsidRPr="008A5F49">
        <w:rPr>
          <w:rFonts w:cstheme="minorHAnsi"/>
          <w:b/>
        </w:rPr>
        <w:t>Results of Voxel Coloring for 3 Resolutions of the Gatorade Bottle</w:t>
      </w:r>
      <w:r w:rsidR="000728D4" w:rsidRPr="008A5F49">
        <w:rPr>
          <w:rFonts w:cstheme="minorHAnsi"/>
          <w:b/>
        </w:rPr>
        <w:t xml:space="preserve">: </w:t>
      </w:r>
      <w:r w:rsidR="00FE2C18" w:rsidRPr="008A5F49">
        <w:rPr>
          <w:rFonts w:cstheme="minorHAnsi"/>
          <w:b/>
        </w:rPr>
        <w:t xml:space="preserve"> </w:t>
      </w:r>
      <w:r w:rsidR="000728D4" w:rsidRPr="008A5F49">
        <w:rPr>
          <w:rFonts w:cstheme="minorHAnsi"/>
          <w:b/>
        </w:rPr>
        <w:t>20x20x20mm, 10x10x10mm, and 3x3x3mm Voxels, Neighbor Threshold=2, STD Threshold=0.2.</w:t>
      </w:r>
    </w:p>
    <w:p w:rsidR="00E473E8" w:rsidRDefault="00E473E8">
      <w:pPr>
        <w:rPr>
          <w:rFonts w:cstheme="minorHAnsi"/>
          <w:b/>
        </w:rPr>
      </w:pPr>
    </w:p>
    <w:p w:rsidR="001B379E" w:rsidRPr="001B379E" w:rsidRDefault="001B379E">
      <w:pPr>
        <w:rPr>
          <w:rFonts w:cstheme="minorHAnsi"/>
        </w:rPr>
      </w:pPr>
      <w:r>
        <w:rPr>
          <w:rFonts w:cstheme="minorHAnsi"/>
        </w:rPr>
        <w:t xml:space="preserve">Attempting to model large objects or people presents difficulties for voxel coloring since the </w:t>
      </w:r>
      <w:r w:rsidR="00F004BE">
        <w:rPr>
          <w:rFonts w:cstheme="minorHAnsi"/>
        </w:rPr>
        <w:t>smaller calibration grid can no longer be used.  A calibration grid made of a blanket with 2 x 2in check</w:t>
      </w:r>
      <w:r w:rsidR="00E4407D">
        <w:rPr>
          <w:rFonts w:cstheme="minorHAnsi"/>
        </w:rPr>
        <w:t xml:space="preserve">ers is </w:t>
      </w:r>
      <w:r w:rsidR="007C3D1C">
        <w:rPr>
          <w:rFonts w:cstheme="minorHAnsi"/>
        </w:rPr>
        <w:t>used.  The voxel projections are prone to distortions since the grid is</w:t>
      </w:r>
      <w:r w:rsidR="00F004BE">
        <w:rPr>
          <w:rFonts w:cstheme="minorHAnsi"/>
        </w:rPr>
        <w:t xml:space="preserve"> n</w:t>
      </w:r>
      <w:r w:rsidR="00461D88">
        <w:rPr>
          <w:rFonts w:cstheme="minorHAnsi"/>
        </w:rPr>
        <w:t>ot perfectly regular or flat</w:t>
      </w:r>
      <w:r w:rsidR="007C3D1C">
        <w:rPr>
          <w:rFonts w:cstheme="minorHAnsi"/>
        </w:rPr>
        <w:t xml:space="preserve"> and errors are</w:t>
      </w:r>
      <w:r w:rsidR="0091463A">
        <w:rPr>
          <w:rFonts w:cstheme="minorHAnsi"/>
        </w:rPr>
        <w:t xml:space="preserve"> accentuated by the larger scale</w:t>
      </w:r>
      <w:r w:rsidR="00461D88">
        <w:rPr>
          <w:rFonts w:cstheme="minorHAnsi"/>
        </w:rPr>
        <w:t xml:space="preserve">.  </w:t>
      </w:r>
      <w:r w:rsidR="00CC6D98">
        <w:rPr>
          <w:rFonts w:cstheme="minorHAnsi"/>
        </w:rPr>
        <w:t xml:space="preserve">Vibration may also be an issue when modeling people.  </w:t>
      </w:r>
      <w:r w:rsidR="00461D88">
        <w:rPr>
          <w:rFonts w:cstheme="minorHAnsi"/>
        </w:rPr>
        <w:t>S</w:t>
      </w:r>
      <w:r w:rsidR="007C3D1C">
        <w:rPr>
          <w:rFonts w:cstheme="minorHAnsi"/>
        </w:rPr>
        <w:t>uch large errors are</w:t>
      </w:r>
      <w:r w:rsidR="00461D88">
        <w:rPr>
          <w:rFonts w:cstheme="minorHAnsi"/>
        </w:rPr>
        <w:t xml:space="preserve"> present that</w:t>
      </w:r>
      <w:r w:rsidR="00F004BE">
        <w:rPr>
          <w:rFonts w:cstheme="minorHAnsi"/>
        </w:rPr>
        <w:t xml:space="preserve"> only 9 of 20 images were usable.  The final result </w:t>
      </w:r>
      <w:r w:rsidR="007C3D1C">
        <w:rPr>
          <w:rFonts w:cstheme="minorHAnsi"/>
        </w:rPr>
        <w:t xml:space="preserve">is </w:t>
      </w:r>
      <w:r w:rsidR="00F004BE">
        <w:rPr>
          <w:rFonts w:cstheme="minorHAnsi"/>
        </w:rPr>
        <w:t xml:space="preserve">seen in Figure </w:t>
      </w:r>
      <w:r w:rsidR="00461D88">
        <w:rPr>
          <w:rFonts w:cstheme="minorHAnsi"/>
        </w:rPr>
        <w:t>6 below.  Cynthia’s outline is visible, but the thresh</w:t>
      </w:r>
      <w:r w:rsidR="0091463A">
        <w:rPr>
          <w:rFonts w:cstheme="minorHAnsi"/>
        </w:rPr>
        <w:t>old needs to be better adjusted for future attempts.</w:t>
      </w:r>
      <w:r w:rsidR="00CE7E74">
        <w:rPr>
          <w:rFonts w:cstheme="minorHAnsi"/>
        </w:rPr>
        <w:t xml:space="preserve">  It is very expensive to obtain sufficient resolution at this large scale.</w:t>
      </w:r>
    </w:p>
    <w:p w:rsidR="00364C06" w:rsidRDefault="00D17F77" w:rsidP="00F004BE">
      <w:pPr>
        <w:ind w:left="-144"/>
        <w:rPr>
          <w:rFonts w:cstheme="minorHAnsi"/>
          <w:b/>
        </w:rPr>
      </w:pPr>
      <w:r>
        <w:rPr>
          <w:rFonts w:cstheme="minorHAnsi"/>
          <w:b/>
          <w:noProof/>
        </w:rPr>
        <w:lastRenderedPageBreak/>
        <w:drawing>
          <wp:anchor distT="0" distB="0" distL="114300" distR="114300" simplePos="0" relativeHeight="251662336" behindDoc="0" locked="0" layoutInCell="1" allowOverlap="1">
            <wp:simplePos x="0" y="0"/>
            <wp:positionH relativeFrom="column">
              <wp:posOffset>4648200</wp:posOffset>
            </wp:positionH>
            <wp:positionV relativeFrom="paragraph">
              <wp:posOffset>-38100</wp:posOffset>
            </wp:positionV>
            <wp:extent cx="1057275" cy="1676400"/>
            <wp:effectExtent l="19050" t="0" r="9525" b="0"/>
            <wp:wrapNone/>
            <wp:docPr id="44" name="Picture 9" descr="C:\Users\Robert\Desktop\My Dropbox\ComputerVision\cynth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obert\Desktop\My Dropbox\ComputerVision\cynthia2.jpg"/>
                    <pic:cNvPicPr>
                      <a:picLocks noChangeAspect="1" noChangeArrowheads="1"/>
                    </pic:cNvPicPr>
                  </pic:nvPicPr>
                  <pic:blipFill>
                    <a:blip r:embed="rId27"/>
                    <a:srcRect/>
                    <a:stretch>
                      <a:fillRect/>
                    </a:stretch>
                  </pic:blipFill>
                  <pic:spPr bwMode="auto">
                    <a:xfrm>
                      <a:off x="0" y="0"/>
                      <a:ext cx="1057275" cy="1676400"/>
                    </a:xfrm>
                    <a:prstGeom prst="rect">
                      <a:avLst/>
                    </a:prstGeom>
                    <a:noFill/>
                    <a:ln w="9525">
                      <a:noFill/>
                      <a:miter lim="800000"/>
                      <a:headEnd/>
                      <a:tailEnd/>
                    </a:ln>
                  </pic:spPr>
                </pic:pic>
              </a:graphicData>
            </a:graphic>
          </wp:anchor>
        </w:drawing>
      </w:r>
      <w:r w:rsidR="00364C06" w:rsidRPr="00364C06">
        <w:rPr>
          <w:rFonts w:cstheme="minorHAnsi"/>
          <w:b/>
          <w:noProof/>
        </w:rPr>
        <w:drawing>
          <wp:inline distT="0" distB="0" distL="0" distR="0">
            <wp:extent cx="1633204" cy="1223177"/>
            <wp:effectExtent l="0" t="209550" r="0" b="186523"/>
            <wp:docPr id="38" name="Picture 3" descr="C:\Users\Robert\Documents\Downloads\IMG_5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Documents\Downloads\IMG_5020.JPG"/>
                    <pic:cNvPicPr>
                      <a:picLocks noChangeAspect="1" noChangeArrowheads="1"/>
                    </pic:cNvPicPr>
                  </pic:nvPicPr>
                  <pic:blipFill>
                    <a:blip r:embed="rId28" cstate="print"/>
                    <a:srcRect/>
                    <a:stretch>
                      <a:fillRect/>
                    </a:stretch>
                  </pic:blipFill>
                  <pic:spPr bwMode="auto">
                    <a:xfrm rot="5400000">
                      <a:off x="0" y="0"/>
                      <a:ext cx="1635996" cy="1225268"/>
                    </a:xfrm>
                    <a:prstGeom prst="rect">
                      <a:avLst/>
                    </a:prstGeom>
                    <a:noFill/>
                    <a:ln w="9525">
                      <a:noFill/>
                      <a:miter lim="800000"/>
                      <a:headEnd/>
                      <a:tailEnd/>
                    </a:ln>
                  </pic:spPr>
                </pic:pic>
              </a:graphicData>
            </a:graphic>
          </wp:inline>
        </w:drawing>
      </w:r>
      <w:r w:rsidR="00364C06" w:rsidRPr="00364C06">
        <w:rPr>
          <w:rFonts w:cstheme="minorHAnsi"/>
          <w:b/>
          <w:noProof/>
        </w:rPr>
        <w:drawing>
          <wp:anchor distT="0" distB="0" distL="114300" distR="114300" simplePos="0" relativeHeight="251661312" behindDoc="0" locked="0" layoutInCell="1" allowOverlap="1">
            <wp:simplePos x="0" y="0"/>
            <wp:positionH relativeFrom="column">
              <wp:posOffset>1400175</wp:posOffset>
            </wp:positionH>
            <wp:positionV relativeFrom="paragraph">
              <wp:posOffset>247650</wp:posOffset>
            </wp:positionV>
            <wp:extent cx="1600200" cy="1093470"/>
            <wp:effectExtent l="0" t="247650" r="0" b="240030"/>
            <wp:wrapNone/>
            <wp:docPr id="35" name="Picture 33" descr="extrinsiccalibr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insiccalibration2.jpg"/>
                    <pic:cNvPicPr/>
                  </pic:nvPicPr>
                  <pic:blipFill>
                    <a:blip r:embed="rId29" cstate="print"/>
                    <a:stretch>
                      <a:fillRect/>
                    </a:stretch>
                  </pic:blipFill>
                  <pic:spPr>
                    <a:xfrm rot="5400000">
                      <a:off x="0" y="0"/>
                      <a:ext cx="1600200" cy="1093470"/>
                    </a:xfrm>
                    <a:prstGeom prst="rect">
                      <a:avLst/>
                    </a:prstGeom>
                  </pic:spPr>
                </pic:pic>
              </a:graphicData>
            </a:graphic>
          </wp:anchor>
        </w:drawing>
      </w:r>
      <w:r w:rsidR="00DC245A">
        <w:rPr>
          <w:rFonts w:cstheme="minorHAnsi"/>
          <w:b/>
          <w:noProof/>
        </w:rPr>
        <w:drawing>
          <wp:anchor distT="0" distB="0" distL="114300" distR="114300" simplePos="0" relativeHeight="251660288" behindDoc="0" locked="0" layoutInCell="1" allowOverlap="1">
            <wp:simplePos x="0" y="0"/>
            <wp:positionH relativeFrom="column">
              <wp:posOffset>2990850</wp:posOffset>
            </wp:positionH>
            <wp:positionV relativeFrom="paragraph">
              <wp:posOffset>209550</wp:posOffset>
            </wp:positionV>
            <wp:extent cx="1590675" cy="1183005"/>
            <wp:effectExtent l="0" t="209550" r="0" b="188595"/>
            <wp:wrapNone/>
            <wp:docPr id="27" name="Picture 4" descr="C:\Users\Robert\Documents\Downloads\voxelcoordproj2img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ert\Documents\Downloads\voxelcoordproj2img_5.jpg"/>
                    <pic:cNvPicPr>
                      <a:picLocks noChangeAspect="1" noChangeArrowheads="1"/>
                    </pic:cNvPicPr>
                  </pic:nvPicPr>
                  <pic:blipFill>
                    <a:blip r:embed="rId30" cstate="print"/>
                    <a:srcRect l="12500" t="9615" r="12019" b="15385"/>
                    <a:stretch>
                      <a:fillRect/>
                    </a:stretch>
                  </pic:blipFill>
                  <pic:spPr bwMode="auto">
                    <a:xfrm rot="5400000">
                      <a:off x="0" y="0"/>
                      <a:ext cx="1590675" cy="1183005"/>
                    </a:xfrm>
                    <a:prstGeom prst="rect">
                      <a:avLst/>
                    </a:prstGeom>
                    <a:noFill/>
                    <a:ln w="9525">
                      <a:noFill/>
                      <a:miter lim="800000"/>
                      <a:headEnd/>
                      <a:tailEnd/>
                    </a:ln>
                  </pic:spPr>
                </pic:pic>
              </a:graphicData>
            </a:graphic>
          </wp:anchor>
        </w:drawing>
      </w:r>
      <w:r w:rsidR="00F004BE" w:rsidRPr="00F004BE">
        <w:rPr>
          <w:rFonts w:cstheme="minorHAnsi"/>
          <w:noProof/>
        </w:rPr>
        <w:t xml:space="preserve"> </w:t>
      </w:r>
    </w:p>
    <w:p w:rsidR="000B5829" w:rsidRPr="000B5829" w:rsidRDefault="001B379E">
      <w:pPr>
        <w:rPr>
          <w:rFonts w:cstheme="minorHAnsi"/>
          <w:b/>
        </w:rPr>
      </w:pPr>
      <w:r>
        <w:rPr>
          <w:rFonts w:cstheme="minorHAnsi"/>
          <w:b/>
        </w:rPr>
        <w:t>Figure 6</w:t>
      </w:r>
      <w:r w:rsidR="000B5829">
        <w:rPr>
          <w:rFonts w:cstheme="minorHAnsi"/>
          <w:b/>
        </w:rPr>
        <w:t xml:space="preserve">. Results of Voxel Coloring of Cynthia Goddard, </w:t>
      </w:r>
      <w:r w:rsidR="00F004BE">
        <w:rPr>
          <w:rFonts w:cstheme="minorHAnsi"/>
          <w:b/>
        </w:rPr>
        <w:t xml:space="preserve">50x50x50mm Voxels, </w:t>
      </w:r>
      <w:r w:rsidR="00461D88">
        <w:rPr>
          <w:rFonts w:cstheme="minorHAnsi"/>
          <w:b/>
        </w:rPr>
        <w:t>STD Threshold=</w:t>
      </w:r>
      <w:r w:rsidR="008D5661">
        <w:rPr>
          <w:rFonts w:cstheme="minorHAnsi"/>
          <w:b/>
        </w:rPr>
        <w:t>0.135</w:t>
      </w:r>
    </w:p>
    <w:p w:rsidR="00751CF9" w:rsidRDefault="00751CF9">
      <w:pPr>
        <w:rPr>
          <w:rFonts w:cstheme="minorHAnsi"/>
        </w:rPr>
      </w:pPr>
      <w:r>
        <w:rPr>
          <w:rFonts w:cstheme="minorHAnsi"/>
          <w:b/>
        </w:rPr>
        <w:t>Discussion of Experimental Variations</w:t>
      </w:r>
    </w:p>
    <w:p w:rsidR="00751CF9" w:rsidRDefault="00145542" w:rsidP="00751CF9">
      <w:pPr>
        <w:rPr>
          <w:rFonts w:cstheme="minorHAnsi"/>
        </w:rPr>
      </w:pPr>
      <w:r>
        <w:rPr>
          <w:rFonts w:cstheme="minorHAnsi"/>
        </w:rPr>
        <w:t>A general guide is</w:t>
      </w:r>
      <w:r w:rsidR="000B5829">
        <w:rPr>
          <w:rFonts w:cstheme="minorHAnsi"/>
        </w:rPr>
        <w:t xml:space="preserve"> constructed to</w:t>
      </w:r>
      <w:r>
        <w:rPr>
          <w:rFonts w:cstheme="minorHAnsi"/>
        </w:rPr>
        <w:t xml:space="preserve"> make researchers aware of</w:t>
      </w:r>
      <w:r w:rsidR="000B5829">
        <w:rPr>
          <w:rFonts w:cstheme="minorHAnsi"/>
        </w:rPr>
        <w:t xml:space="preserve"> pitfalls in the voxel coloring process.  </w:t>
      </w:r>
      <w:r w:rsidR="00751CF9">
        <w:rPr>
          <w:rFonts w:cstheme="minorHAnsi"/>
        </w:rPr>
        <w:t xml:space="preserve">Variables that can substantially affect the results are described below based on the given stage where the variable is determined.  The stages include </w:t>
      </w:r>
      <w:r w:rsidR="000B5829">
        <w:rPr>
          <w:rFonts w:cstheme="minorHAnsi"/>
        </w:rPr>
        <w:t xml:space="preserve">hardware setup (HS), </w:t>
      </w:r>
      <w:r w:rsidR="00751CF9">
        <w:rPr>
          <w:rFonts w:cstheme="minorHAnsi"/>
        </w:rPr>
        <w:t>object selection (OS), calibration procedure (CP) and algorithm procedure (AP).</w:t>
      </w:r>
      <w:r w:rsidR="000B5829">
        <w:rPr>
          <w:rFonts w:cstheme="minorHAnsi"/>
        </w:rPr>
        <w:t xml:space="preserve">  The examples where this effect is seen are listed.</w:t>
      </w:r>
    </w:p>
    <w:tbl>
      <w:tblPr>
        <w:tblStyle w:val="TableGrid"/>
        <w:tblW w:w="9652" w:type="dxa"/>
        <w:tblLook w:val="04A0"/>
      </w:tblPr>
      <w:tblGrid>
        <w:gridCol w:w="1880"/>
        <w:gridCol w:w="1104"/>
        <w:gridCol w:w="6668"/>
      </w:tblGrid>
      <w:tr w:rsidR="00751CF9" w:rsidTr="00CE7E74">
        <w:tc>
          <w:tcPr>
            <w:tcW w:w="1880" w:type="dxa"/>
          </w:tcPr>
          <w:p w:rsidR="00751CF9" w:rsidRPr="00751CF9" w:rsidRDefault="00751CF9">
            <w:pPr>
              <w:rPr>
                <w:rFonts w:cstheme="minorHAnsi"/>
                <w:b/>
              </w:rPr>
            </w:pPr>
            <w:r>
              <w:rPr>
                <w:rFonts w:cstheme="minorHAnsi"/>
                <w:b/>
              </w:rPr>
              <w:t>Variable (Stage)</w:t>
            </w:r>
          </w:p>
        </w:tc>
        <w:tc>
          <w:tcPr>
            <w:tcW w:w="1104" w:type="dxa"/>
          </w:tcPr>
          <w:p w:rsidR="00751CF9" w:rsidRPr="00751CF9" w:rsidRDefault="00751CF9">
            <w:pPr>
              <w:rPr>
                <w:rFonts w:cstheme="minorHAnsi"/>
                <w:b/>
              </w:rPr>
            </w:pPr>
            <w:r>
              <w:rPr>
                <w:rFonts w:cstheme="minorHAnsi"/>
                <w:b/>
              </w:rPr>
              <w:t>Example</w:t>
            </w:r>
          </w:p>
        </w:tc>
        <w:tc>
          <w:tcPr>
            <w:tcW w:w="6668" w:type="dxa"/>
          </w:tcPr>
          <w:p w:rsidR="00751CF9" w:rsidRPr="00751CF9" w:rsidRDefault="00751CF9">
            <w:pPr>
              <w:rPr>
                <w:rFonts w:cstheme="minorHAnsi"/>
                <w:b/>
              </w:rPr>
            </w:pPr>
            <w:r>
              <w:rPr>
                <w:rFonts w:cstheme="minorHAnsi"/>
                <w:b/>
              </w:rPr>
              <w:t>Effect</w:t>
            </w:r>
          </w:p>
        </w:tc>
      </w:tr>
      <w:tr w:rsidR="00751CF9" w:rsidTr="00CE7E74">
        <w:tc>
          <w:tcPr>
            <w:tcW w:w="1880" w:type="dxa"/>
          </w:tcPr>
          <w:p w:rsidR="00751CF9" w:rsidRDefault="00A37864">
            <w:pPr>
              <w:rPr>
                <w:rFonts w:cstheme="minorHAnsi"/>
              </w:rPr>
            </w:pPr>
            <w:r>
              <w:rPr>
                <w:rFonts w:cstheme="minorHAnsi"/>
              </w:rPr>
              <w:t>Image</w:t>
            </w:r>
            <w:r w:rsidR="000B5829">
              <w:rPr>
                <w:rFonts w:cstheme="minorHAnsi"/>
              </w:rPr>
              <w:t xml:space="preserve"> Resolution (HS)</w:t>
            </w:r>
          </w:p>
        </w:tc>
        <w:tc>
          <w:tcPr>
            <w:tcW w:w="1104" w:type="dxa"/>
          </w:tcPr>
          <w:p w:rsidR="00751CF9" w:rsidRDefault="000B5829">
            <w:pPr>
              <w:rPr>
                <w:rFonts w:cstheme="minorHAnsi"/>
              </w:rPr>
            </w:pPr>
            <w:r>
              <w:rPr>
                <w:rFonts w:cstheme="minorHAnsi"/>
              </w:rPr>
              <w:t>All</w:t>
            </w:r>
          </w:p>
        </w:tc>
        <w:tc>
          <w:tcPr>
            <w:tcW w:w="6668" w:type="dxa"/>
          </w:tcPr>
          <w:p w:rsidR="00751CF9" w:rsidRDefault="000B5829" w:rsidP="000B5829">
            <w:pPr>
              <w:rPr>
                <w:rFonts w:cstheme="minorHAnsi"/>
              </w:rPr>
            </w:pPr>
            <w:r>
              <w:rPr>
                <w:rFonts w:cstheme="minorHAnsi"/>
              </w:rPr>
              <w:t>Higher</w:t>
            </w:r>
            <w:r w:rsidRPr="008A5F49">
              <w:rPr>
                <w:rFonts w:cstheme="minorHAnsi"/>
              </w:rPr>
              <w:t xml:space="preserve"> </w:t>
            </w:r>
            <w:r>
              <w:rPr>
                <w:rFonts w:cstheme="minorHAnsi"/>
              </w:rPr>
              <w:t>resolution</w:t>
            </w:r>
            <w:r w:rsidRPr="008A5F49">
              <w:rPr>
                <w:rFonts w:cstheme="minorHAnsi"/>
              </w:rPr>
              <w:t xml:space="preserve"> </w:t>
            </w:r>
            <w:r>
              <w:rPr>
                <w:rFonts w:cstheme="minorHAnsi"/>
              </w:rPr>
              <w:t>makes</w:t>
            </w:r>
            <w:r w:rsidRPr="008A5F49">
              <w:rPr>
                <w:rFonts w:cstheme="minorHAnsi"/>
              </w:rPr>
              <w:t xml:space="preserve"> voxel coloring</w:t>
            </w:r>
            <w:r>
              <w:rPr>
                <w:rFonts w:cstheme="minorHAnsi"/>
              </w:rPr>
              <w:t xml:space="preserve"> tolerant of errors in </w:t>
            </w:r>
            <w:r w:rsidRPr="008A5F49">
              <w:rPr>
                <w:rFonts w:cstheme="minorHAnsi"/>
              </w:rPr>
              <w:t>calibration pr</w:t>
            </w:r>
            <w:r>
              <w:rPr>
                <w:rFonts w:cstheme="minorHAnsi"/>
              </w:rPr>
              <w:t>ocedure and</w:t>
            </w:r>
            <w:r w:rsidRPr="008A5F49">
              <w:rPr>
                <w:rFonts w:cstheme="minorHAnsi"/>
              </w:rPr>
              <w:t xml:space="preserve"> increases the accuracy of the voxel color determination.</w:t>
            </w:r>
          </w:p>
        </w:tc>
      </w:tr>
      <w:tr w:rsidR="001A48FB" w:rsidTr="00CE7E74">
        <w:tc>
          <w:tcPr>
            <w:tcW w:w="1880" w:type="dxa"/>
          </w:tcPr>
          <w:p w:rsidR="001A48FB" w:rsidRDefault="00A37864" w:rsidP="00BA5CE7">
            <w:pPr>
              <w:rPr>
                <w:rFonts w:cstheme="minorHAnsi"/>
              </w:rPr>
            </w:pPr>
            <w:r>
              <w:rPr>
                <w:rFonts w:cstheme="minorHAnsi"/>
              </w:rPr>
              <w:t>Model Lighting</w:t>
            </w:r>
            <w:r w:rsidR="007C3D1C">
              <w:rPr>
                <w:rFonts w:cstheme="minorHAnsi"/>
              </w:rPr>
              <w:t>/</w:t>
            </w:r>
            <w:r w:rsidR="00145542">
              <w:rPr>
                <w:rFonts w:cstheme="minorHAnsi"/>
              </w:rPr>
              <w:t xml:space="preserve"> </w:t>
            </w:r>
            <w:r w:rsidR="007C3D1C">
              <w:rPr>
                <w:rFonts w:cstheme="minorHAnsi"/>
              </w:rPr>
              <w:t>Coloring</w:t>
            </w:r>
            <w:r>
              <w:rPr>
                <w:rFonts w:cstheme="minorHAnsi"/>
              </w:rPr>
              <w:t xml:space="preserve"> (HS)</w:t>
            </w:r>
          </w:p>
        </w:tc>
        <w:tc>
          <w:tcPr>
            <w:tcW w:w="1104" w:type="dxa"/>
          </w:tcPr>
          <w:p w:rsidR="001A48FB" w:rsidRDefault="00A37864">
            <w:pPr>
              <w:rPr>
                <w:rFonts w:cstheme="minorHAnsi"/>
              </w:rPr>
            </w:pPr>
            <w:r>
              <w:rPr>
                <w:rFonts w:cstheme="minorHAnsi"/>
              </w:rPr>
              <w:t>All</w:t>
            </w:r>
          </w:p>
        </w:tc>
        <w:tc>
          <w:tcPr>
            <w:tcW w:w="6668" w:type="dxa"/>
          </w:tcPr>
          <w:p w:rsidR="001A48FB" w:rsidRDefault="00A37864">
            <w:pPr>
              <w:rPr>
                <w:rFonts w:cstheme="minorHAnsi"/>
              </w:rPr>
            </w:pPr>
            <w:r>
              <w:rPr>
                <w:rFonts w:cstheme="minorHAnsi"/>
              </w:rPr>
              <w:t>Objects should be lit from multiple directions if possible.  Care must be taken for the camera not to inconsistently shade the object by coming between the light source and object.</w:t>
            </w:r>
            <w:r w:rsidR="00145542">
              <w:rPr>
                <w:rFonts w:cstheme="minorHAnsi"/>
              </w:rPr>
              <w:t xml:space="preserve">  A large</w:t>
            </w:r>
            <w:r w:rsidR="007C3D1C">
              <w:rPr>
                <w:rFonts w:cstheme="minorHAnsi"/>
              </w:rPr>
              <w:t xml:space="preserve"> range of colors is helpful.</w:t>
            </w:r>
          </w:p>
        </w:tc>
      </w:tr>
      <w:tr w:rsidR="00E473E8" w:rsidTr="00CE7E74">
        <w:tc>
          <w:tcPr>
            <w:tcW w:w="1880" w:type="dxa"/>
          </w:tcPr>
          <w:p w:rsidR="00E473E8" w:rsidRDefault="00A37864" w:rsidP="00BA5CE7">
            <w:pPr>
              <w:rPr>
                <w:rFonts w:cstheme="minorHAnsi"/>
              </w:rPr>
            </w:pPr>
            <w:r>
              <w:rPr>
                <w:rFonts w:cstheme="minorHAnsi"/>
              </w:rPr>
              <w:t>Image</w:t>
            </w:r>
            <w:r w:rsidR="00E473E8">
              <w:rPr>
                <w:rFonts w:cstheme="minorHAnsi"/>
              </w:rPr>
              <w:t xml:space="preserve"> Distance from Model</w:t>
            </w:r>
            <w:r>
              <w:rPr>
                <w:rFonts w:cstheme="minorHAnsi"/>
              </w:rPr>
              <w:t>/ Model Location in Photo</w:t>
            </w:r>
            <w:r w:rsidR="00E473E8">
              <w:rPr>
                <w:rFonts w:cstheme="minorHAnsi"/>
              </w:rPr>
              <w:t xml:space="preserve"> (HS)</w:t>
            </w:r>
          </w:p>
        </w:tc>
        <w:tc>
          <w:tcPr>
            <w:tcW w:w="1104" w:type="dxa"/>
          </w:tcPr>
          <w:p w:rsidR="00E473E8" w:rsidRDefault="00E473E8">
            <w:pPr>
              <w:rPr>
                <w:rFonts w:cstheme="minorHAnsi"/>
              </w:rPr>
            </w:pPr>
            <w:r>
              <w:rPr>
                <w:rFonts w:cstheme="minorHAnsi"/>
              </w:rPr>
              <w:t>Cynthia</w:t>
            </w:r>
          </w:p>
        </w:tc>
        <w:tc>
          <w:tcPr>
            <w:tcW w:w="6668" w:type="dxa"/>
          </w:tcPr>
          <w:p w:rsidR="00E473E8" w:rsidRDefault="007C3D1C">
            <w:pPr>
              <w:rPr>
                <w:rFonts w:cstheme="minorHAnsi"/>
              </w:rPr>
            </w:pPr>
            <w:r>
              <w:rPr>
                <w:rFonts w:cstheme="minorHAnsi"/>
              </w:rPr>
              <w:t xml:space="preserve">Must ensure key points may be seen.  </w:t>
            </w:r>
            <w:r w:rsidR="00A37864">
              <w:rPr>
                <w:rFonts w:cstheme="minorHAnsi"/>
              </w:rPr>
              <w:t>Distortion increases towards the edges of the image.  Therefore the camera should be far enough from the model to keep the model in the center of the image as much as possible.</w:t>
            </w:r>
            <w:r>
              <w:rPr>
                <w:rFonts w:cstheme="minorHAnsi"/>
              </w:rPr>
              <w:t xml:space="preserve">  Note: camera orientation makes little difference.</w:t>
            </w:r>
          </w:p>
        </w:tc>
      </w:tr>
      <w:tr w:rsidR="007C3D1C" w:rsidTr="00CE7E74">
        <w:tc>
          <w:tcPr>
            <w:tcW w:w="1880" w:type="dxa"/>
          </w:tcPr>
          <w:p w:rsidR="007C3D1C" w:rsidRDefault="007C3D1C" w:rsidP="00BA5CE7">
            <w:pPr>
              <w:rPr>
                <w:rFonts w:cstheme="minorHAnsi"/>
              </w:rPr>
            </w:pPr>
            <w:r>
              <w:rPr>
                <w:rFonts w:cstheme="minorHAnsi"/>
              </w:rPr>
              <w:t># of Images (HS)</w:t>
            </w:r>
          </w:p>
        </w:tc>
        <w:tc>
          <w:tcPr>
            <w:tcW w:w="1104" w:type="dxa"/>
          </w:tcPr>
          <w:p w:rsidR="007C3D1C" w:rsidRDefault="007C3D1C">
            <w:pPr>
              <w:rPr>
                <w:rFonts w:cstheme="minorHAnsi"/>
              </w:rPr>
            </w:pPr>
            <w:r>
              <w:rPr>
                <w:rFonts w:cstheme="minorHAnsi"/>
              </w:rPr>
              <w:t>Mickey</w:t>
            </w:r>
          </w:p>
        </w:tc>
        <w:tc>
          <w:tcPr>
            <w:tcW w:w="6668" w:type="dxa"/>
          </w:tcPr>
          <w:p w:rsidR="007C3D1C" w:rsidRDefault="007C3D1C">
            <w:pPr>
              <w:rPr>
                <w:rFonts w:cstheme="minorHAnsi"/>
              </w:rPr>
            </w:pPr>
            <w:r>
              <w:rPr>
                <w:rFonts w:cstheme="minorHAnsi"/>
              </w:rPr>
              <w:t>More images, especially if balanced around model</w:t>
            </w:r>
            <w:r w:rsidR="004623E7">
              <w:rPr>
                <w:rFonts w:cstheme="minorHAnsi"/>
              </w:rPr>
              <w:t>,</w:t>
            </w:r>
            <w:r>
              <w:rPr>
                <w:rFonts w:cstheme="minorHAnsi"/>
              </w:rPr>
              <w:t xml:space="preserve"> improve result</w:t>
            </w:r>
          </w:p>
        </w:tc>
      </w:tr>
      <w:tr w:rsidR="000B5829" w:rsidTr="00CE7E74">
        <w:tc>
          <w:tcPr>
            <w:tcW w:w="1880" w:type="dxa"/>
          </w:tcPr>
          <w:p w:rsidR="000B5829" w:rsidRDefault="000B5829" w:rsidP="00BA5CE7">
            <w:pPr>
              <w:rPr>
                <w:rFonts w:cstheme="minorHAnsi"/>
              </w:rPr>
            </w:pPr>
            <w:r>
              <w:rPr>
                <w:rFonts w:cstheme="minorHAnsi"/>
              </w:rPr>
              <w:t>Concave Region (OS)</w:t>
            </w:r>
          </w:p>
        </w:tc>
        <w:tc>
          <w:tcPr>
            <w:tcW w:w="1104" w:type="dxa"/>
          </w:tcPr>
          <w:p w:rsidR="000B5829" w:rsidRDefault="000B5829">
            <w:pPr>
              <w:rPr>
                <w:rFonts w:cstheme="minorHAnsi"/>
              </w:rPr>
            </w:pPr>
            <w:r>
              <w:rPr>
                <w:rFonts w:cstheme="minorHAnsi"/>
              </w:rPr>
              <w:t>Victory, Mickey</w:t>
            </w:r>
          </w:p>
        </w:tc>
        <w:tc>
          <w:tcPr>
            <w:tcW w:w="6668" w:type="dxa"/>
          </w:tcPr>
          <w:p w:rsidR="000B5829" w:rsidRDefault="000B5829">
            <w:pPr>
              <w:rPr>
                <w:rFonts w:cstheme="minorHAnsi"/>
              </w:rPr>
            </w:pPr>
            <w:r>
              <w:rPr>
                <w:rFonts w:cstheme="minorHAnsi"/>
              </w:rPr>
              <w:t>Concave regions in the object mandate that more voxels are used and result in mor</w:t>
            </w:r>
            <w:r w:rsidR="00EE102D">
              <w:rPr>
                <w:rFonts w:cstheme="minorHAnsi"/>
              </w:rPr>
              <w:t>e noise in the final result since</w:t>
            </w:r>
            <w:r>
              <w:rPr>
                <w:rFonts w:cstheme="minorHAnsi"/>
              </w:rPr>
              <w:t xml:space="preserve"> voxels t</w:t>
            </w:r>
            <w:r w:rsidR="00EE102D">
              <w:rPr>
                <w:rFonts w:cstheme="minorHAnsi"/>
              </w:rPr>
              <w:t xml:space="preserve">hat should have been carved </w:t>
            </w:r>
            <w:r>
              <w:rPr>
                <w:rFonts w:cstheme="minorHAnsi"/>
              </w:rPr>
              <w:t>were not.</w:t>
            </w:r>
            <w:r w:rsidR="00EE102D">
              <w:rPr>
                <w:rFonts w:cstheme="minorHAnsi"/>
              </w:rPr>
              <w:t xml:space="preserve">  Many concave regions degrades the final result.</w:t>
            </w:r>
          </w:p>
        </w:tc>
      </w:tr>
      <w:tr w:rsidR="000B5829" w:rsidTr="00CE7E74">
        <w:tc>
          <w:tcPr>
            <w:tcW w:w="1880" w:type="dxa"/>
          </w:tcPr>
          <w:p w:rsidR="000B5829" w:rsidRDefault="000B5829" w:rsidP="00BA5CE7">
            <w:pPr>
              <w:rPr>
                <w:rFonts w:cstheme="minorHAnsi"/>
              </w:rPr>
            </w:pPr>
            <w:r>
              <w:rPr>
                <w:rFonts w:cstheme="minorHAnsi"/>
              </w:rPr>
              <w:t>Color Variation (OS)</w:t>
            </w:r>
          </w:p>
        </w:tc>
        <w:tc>
          <w:tcPr>
            <w:tcW w:w="1104" w:type="dxa"/>
          </w:tcPr>
          <w:p w:rsidR="000B5829" w:rsidRDefault="00E473E8">
            <w:pPr>
              <w:rPr>
                <w:rFonts w:cstheme="minorHAnsi"/>
              </w:rPr>
            </w:pPr>
            <w:r>
              <w:rPr>
                <w:rFonts w:cstheme="minorHAnsi"/>
              </w:rPr>
              <w:t>Victory, Mickey, Gatorade</w:t>
            </w:r>
          </w:p>
        </w:tc>
        <w:tc>
          <w:tcPr>
            <w:tcW w:w="6668" w:type="dxa"/>
          </w:tcPr>
          <w:p w:rsidR="000B5829" w:rsidRDefault="00A52BC5">
            <w:pPr>
              <w:rPr>
                <w:rFonts w:cstheme="minorHAnsi"/>
              </w:rPr>
            </w:pPr>
            <w:r>
              <w:rPr>
                <w:rFonts w:cstheme="minorHAnsi"/>
              </w:rPr>
              <w:t xml:space="preserve">Setting </w:t>
            </w:r>
            <w:r w:rsidR="00E473E8">
              <w:rPr>
                <w:rFonts w:cstheme="minorHAnsi"/>
              </w:rPr>
              <w:t>voxel RGB equal to the mean value for all images allows models with small variations</w:t>
            </w:r>
            <w:r>
              <w:rPr>
                <w:rFonts w:cstheme="minorHAnsi"/>
              </w:rPr>
              <w:t xml:space="preserve"> in color to </w:t>
            </w:r>
            <w:r w:rsidR="00E473E8">
              <w:rPr>
                <w:rFonts w:cstheme="minorHAnsi"/>
              </w:rPr>
              <w:t>be analyzed, generally large color variations are beneficial to distinguish the model from background.</w:t>
            </w:r>
          </w:p>
        </w:tc>
      </w:tr>
      <w:tr w:rsidR="00145542" w:rsidTr="00CE7E74">
        <w:tc>
          <w:tcPr>
            <w:tcW w:w="1880" w:type="dxa"/>
          </w:tcPr>
          <w:p w:rsidR="00145542" w:rsidRDefault="00145542" w:rsidP="00BA5CE7">
            <w:pPr>
              <w:rPr>
                <w:rFonts w:cstheme="minorHAnsi"/>
              </w:rPr>
            </w:pPr>
            <w:r>
              <w:rPr>
                <w:rFonts w:cstheme="minorHAnsi"/>
              </w:rPr>
              <w:t>Calibration Grid Size (CP)</w:t>
            </w:r>
          </w:p>
        </w:tc>
        <w:tc>
          <w:tcPr>
            <w:tcW w:w="1104" w:type="dxa"/>
          </w:tcPr>
          <w:p w:rsidR="00145542" w:rsidRDefault="00145542" w:rsidP="00BA5CE7">
            <w:pPr>
              <w:rPr>
                <w:rFonts w:cstheme="minorHAnsi"/>
              </w:rPr>
            </w:pPr>
            <w:r>
              <w:rPr>
                <w:rFonts w:cstheme="minorHAnsi"/>
              </w:rPr>
              <w:t>Cynthia</w:t>
            </w:r>
          </w:p>
        </w:tc>
        <w:tc>
          <w:tcPr>
            <w:tcW w:w="6668" w:type="dxa"/>
          </w:tcPr>
          <w:p w:rsidR="00145542" w:rsidRDefault="00145542" w:rsidP="00BA5CE7">
            <w:pPr>
              <w:rPr>
                <w:rFonts w:cstheme="minorHAnsi"/>
              </w:rPr>
            </w:pPr>
            <w:r>
              <w:rPr>
                <w:rFonts w:cstheme="minorHAnsi"/>
              </w:rPr>
              <w:t>Key points must be visible in all pictures.  A larger calibration grid is helpful, but may accentuate projection errors.</w:t>
            </w:r>
          </w:p>
        </w:tc>
      </w:tr>
      <w:tr w:rsidR="000B5829" w:rsidTr="00CE7E74">
        <w:tc>
          <w:tcPr>
            <w:tcW w:w="1880" w:type="dxa"/>
          </w:tcPr>
          <w:p w:rsidR="000B5829" w:rsidRDefault="00145542">
            <w:pPr>
              <w:rPr>
                <w:rFonts w:cstheme="minorHAnsi"/>
              </w:rPr>
            </w:pPr>
            <w:r>
              <w:rPr>
                <w:rFonts w:cstheme="minorHAnsi"/>
              </w:rPr>
              <w:t>Grid Integrity</w:t>
            </w:r>
            <w:r w:rsidR="00461D88">
              <w:rPr>
                <w:rFonts w:cstheme="minorHAnsi"/>
              </w:rPr>
              <w:t>(CP)</w:t>
            </w:r>
          </w:p>
        </w:tc>
        <w:tc>
          <w:tcPr>
            <w:tcW w:w="1104" w:type="dxa"/>
          </w:tcPr>
          <w:p w:rsidR="000B5829" w:rsidRDefault="00461D88">
            <w:pPr>
              <w:rPr>
                <w:rFonts w:cstheme="minorHAnsi"/>
              </w:rPr>
            </w:pPr>
            <w:r>
              <w:rPr>
                <w:rFonts w:cstheme="minorHAnsi"/>
              </w:rPr>
              <w:t>Cynthia</w:t>
            </w:r>
          </w:p>
        </w:tc>
        <w:tc>
          <w:tcPr>
            <w:tcW w:w="6668" w:type="dxa"/>
          </w:tcPr>
          <w:p w:rsidR="000B5829" w:rsidRDefault="00461D88" w:rsidP="00145542">
            <w:pPr>
              <w:rPr>
                <w:rFonts w:cstheme="minorHAnsi"/>
              </w:rPr>
            </w:pPr>
            <w:r>
              <w:rPr>
                <w:rFonts w:cstheme="minorHAnsi"/>
              </w:rPr>
              <w:t>Distort</w:t>
            </w:r>
            <w:r w:rsidR="007C3D1C">
              <w:rPr>
                <w:rFonts w:cstheme="minorHAnsi"/>
              </w:rPr>
              <w:t xml:space="preserve">ed </w:t>
            </w:r>
            <w:r w:rsidR="00145542">
              <w:rPr>
                <w:rFonts w:cstheme="minorHAnsi"/>
              </w:rPr>
              <w:t>calibration g</w:t>
            </w:r>
            <w:r w:rsidR="007C3D1C">
              <w:rPr>
                <w:rFonts w:cstheme="minorHAnsi"/>
              </w:rPr>
              <w:t>rid</w:t>
            </w:r>
            <w:r w:rsidR="00145542">
              <w:rPr>
                <w:rFonts w:cstheme="minorHAnsi"/>
              </w:rPr>
              <w:t xml:space="preserve"> made finding results very difficult</w:t>
            </w:r>
          </w:p>
        </w:tc>
      </w:tr>
      <w:tr w:rsidR="00145542" w:rsidTr="00CE7E74">
        <w:tc>
          <w:tcPr>
            <w:tcW w:w="1880" w:type="dxa"/>
          </w:tcPr>
          <w:p w:rsidR="00145542" w:rsidRDefault="00A52BC5" w:rsidP="00A52BC5">
            <w:pPr>
              <w:rPr>
                <w:rFonts w:cstheme="minorHAnsi"/>
              </w:rPr>
            </w:pPr>
            <w:r>
              <w:rPr>
                <w:rFonts w:cstheme="minorHAnsi"/>
              </w:rPr>
              <w:t>VoxResolution</w:t>
            </w:r>
            <w:r w:rsidR="00145542">
              <w:rPr>
                <w:rFonts w:cstheme="minorHAnsi"/>
              </w:rPr>
              <w:t>(AP)</w:t>
            </w:r>
          </w:p>
        </w:tc>
        <w:tc>
          <w:tcPr>
            <w:tcW w:w="1104" w:type="dxa"/>
          </w:tcPr>
          <w:p w:rsidR="00145542" w:rsidRDefault="00145542" w:rsidP="00BA5CE7">
            <w:pPr>
              <w:rPr>
                <w:rFonts w:cstheme="minorHAnsi"/>
              </w:rPr>
            </w:pPr>
            <w:r>
              <w:rPr>
                <w:rFonts w:cstheme="minorHAnsi"/>
              </w:rPr>
              <w:t>Gatorade</w:t>
            </w:r>
          </w:p>
        </w:tc>
        <w:tc>
          <w:tcPr>
            <w:tcW w:w="6668" w:type="dxa"/>
          </w:tcPr>
          <w:p w:rsidR="00145542" w:rsidRDefault="00245DAA">
            <w:pPr>
              <w:rPr>
                <w:rFonts w:cstheme="minorHAnsi"/>
              </w:rPr>
            </w:pPr>
            <w:r>
              <w:rPr>
                <w:rFonts w:cstheme="minorHAnsi"/>
              </w:rPr>
              <w:t>Increasing substantially improves results</w:t>
            </w:r>
            <w:r w:rsidR="00A52BC5">
              <w:rPr>
                <w:rFonts w:cstheme="minorHAnsi"/>
              </w:rPr>
              <w:t xml:space="preserve"> but also runtime</w:t>
            </w:r>
          </w:p>
        </w:tc>
      </w:tr>
      <w:tr w:rsidR="00A52BC5" w:rsidTr="00CE7E74">
        <w:tc>
          <w:tcPr>
            <w:tcW w:w="1880" w:type="dxa"/>
          </w:tcPr>
          <w:p w:rsidR="00A52BC5" w:rsidRDefault="00A52BC5">
            <w:pPr>
              <w:rPr>
                <w:rFonts w:cstheme="minorHAnsi"/>
              </w:rPr>
            </w:pPr>
            <w:r>
              <w:rPr>
                <w:rFonts w:cstheme="minorHAnsi"/>
              </w:rPr>
              <w:t>Vox Color (AP)</w:t>
            </w:r>
          </w:p>
        </w:tc>
        <w:tc>
          <w:tcPr>
            <w:tcW w:w="1104" w:type="dxa"/>
          </w:tcPr>
          <w:p w:rsidR="00A52BC5" w:rsidRDefault="00A52BC5">
            <w:pPr>
              <w:rPr>
                <w:rFonts w:cstheme="minorHAnsi"/>
              </w:rPr>
            </w:pPr>
            <w:r>
              <w:rPr>
                <w:rFonts w:cstheme="minorHAnsi"/>
              </w:rPr>
              <w:t>All</w:t>
            </w:r>
          </w:p>
        </w:tc>
        <w:tc>
          <w:tcPr>
            <w:tcW w:w="6668" w:type="dxa"/>
          </w:tcPr>
          <w:p w:rsidR="00A52BC5" w:rsidRDefault="00A52BC5" w:rsidP="00A52BC5">
            <w:pPr>
              <w:rPr>
                <w:rFonts w:cstheme="minorHAnsi"/>
              </w:rPr>
            </w:pPr>
            <w:r>
              <w:rPr>
                <w:rFonts w:cstheme="minorHAnsi"/>
              </w:rPr>
              <w:t>Mean color is a rough estimate, RGB histogram selection saturates colors but may be inaccurate especially for fewer images</w:t>
            </w:r>
          </w:p>
        </w:tc>
      </w:tr>
      <w:tr w:rsidR="00145542" w:rsidTr="00CE7E74">
        <w:tc>
          <w:tcPr>
            <w:tcW w:w="1880" w:type="dxa"/>
          </w:tcPr>
          <w:p w:rsidR="00145542" w:rsidRDefault="00145542">
            <w:pPr>
              <w:rPr>
                <w:rFonts w:cstheme="minorHAnsi"/>
              </w:rPr>
            </w:pPr>
            <w:r>
              <w:rPr>
                <w:rFonts w:cstheme="minorHAnsi"/>
              </w:rPr>
              <w:t>Threshold (AP)</w:t>
            </w:r>
          </w:p>
        </w:tc>
        <w:tc>
          <w:tcPr>
            <w:tcW w:w="1104" w:type="dxa"/>
          </w:tcPr>
          <w:p w:rsidR="00145542" w:rsidRDefault="00145542">
            <w:pPr>
              <w:rPr>
                <w:rFonts w:cstheme="minorHAnsi"/>
              </w:rPr>
            </w:pPr>
            <w:r>
              <w:rPr>
                <w:rFonts w:cstheme="minorHAnsi"/>
              </w:rPr>
              <w:t>Gatorade</w:t>
            </w:r>
          </w:p>
        </w:tc>
        <w:tc>
          <w:tcPr>
            <w:tcW w:w="6668" w:type="dxa"/>
          </w:tcPr>
          <w:p w:rsidR="00145542" w:rsidRDefault="00145542">
            <w:pPr>
              <w:rPr>
                <w:rFonts w:cstheme="minorHAnsi"/>
              </w:rPr>
            </w:pPr>
            <w:r>
              <w:rPr>
                <w:rFonts w:cstheme="minorHAnsi"/>
              </w:rPr>
              <w:t>Must be changed for given Voxel Resolution, Better metrics available</w:t>
            </w:r>
          </w:p>
        </w:tc>
      </w:tr>
    </w:tbl>
    <w:p w:rsidR="0056651B" w:rsidRPr="008A5F49" w:rsidRDefault="006F2BEB">
      <w:pPr>
        <w:rPr>
          <w:rFonts w:cstheme="minorHAnsi"/>
        </w:rPr>
      </w:pPr>
      <w:r w:rsidRPr="008A5F49">
        <w:rPr>
          <w:rFonts w:cstheme="minorHAnsi"/>
          <w:b/>
        </w:rPr>
        <w:t xml:space="preserve">Conclusions and </w:t>
      </w:r>
      <w:r w:rsidR="0056651B" w:rsidRPr="008A5F49">
        <w:rPr>
          <w:rFonts w:cstheme="minorHAnsi"/>
          <w:b/>
        </w:rPr>
        <w:t>Future Work</w:t>
      </w:r>
    </w:p>
    <w:p w:rsidR="005D54A1" w:rsidRPr="008A5F49" w:rsidRDefault="006F2BEB">
      <w:pPr>
        <w:rPr>
          <w:rFonts w:cstheme="minorHAnsi"/>
        </w:rPr>
      </w:pPr>
      <w:r w:rsidRPr="008A5F49">
        <w:rPr>
          <w:rFonts w:cstheme="minorHAnsi"/>
        </w:rPr>
        <w:t xml:space="preserve">The simplified version of voxel coloring presented provided results of reasonable accuracy despite </w:t>
      </w:r>
      <w:r w:rsidR="005E2EEF" w:rsidRPr="008A5F49">
        <w:rPr>
          <w:rFonts w:cstheme="minorHAnsi"/>
        </w:rPr>
        <w:t xml:space="preserve">the </w:t>
      </w:r>
      <w:r w:rsidRPr="008A5F49">
        <w:rPr>
          <w:rFonts w:cstheme="minorHAnsi"/>
        </w:rPr>
        <w:t>many assumptions made.  The final output surfaces are not yet suitable for rapid prototyping from a pre-existing object, but it is hoped that several modifications may enable the results to achieve</w:t>
      </w:r>
      <w:r w:rsidR="008C422C">
        <w:rPr>
          <w:rFonts w:cstheme="minorHAnsi"/>
        </w:rPr>
        <w:t xml:space="preserve"> this stage of development soon</w:t>
      </w:r>
      <w:r w:rsidR="001F710A" w:rsidRPr="008A5F49">
        <w:rPr>
          <w:rFonts w:cstheme="minorHAnsi"/>
        </w:rPr>
        <w:t xml:space="preserve">. </w:t>
      </w:r>
      <w:r w:rsidR="008C422C">
        <w:rPr>
          <w:rFonts w:cstheme="minorHAnsi"/>
        </w:rPr>
        <w:t xml:space="preserve"> A</w:t>
      </w:r>
      <w:r w:rsidR="008C422C" w:rsidRPr="008A5F49">
        <w:rPr>
          <w:rFonts w:cstheme="minorHAnsi"/>
        </w:rPr>
        <w:t xml:space="preserve"> visibility detector will be implemented to examine only those voxels which may be considered visible for any particular </w:t>
      </w:r>
      <w:r w:rsidR="0091463A">
        <w:rPr>
          <w:rFonts w:cstheme="minorHAnsi"/>
        </w:rPr>
        <w:t>image and</w:t>
      </w:r>
      <w:r w:rsidR="008C422C" w:rsidRPr="008A5F49">
        <w:rPr>
          <w:rFonts w:cstheme="minorHAnsi"/>
        </w:rPr>
        <w:t xml:space="preserve"> substantially decrease the run time of the final algorithm.</w:t>
      </w:r>
      <w:r w:rsidR="008C422C">
        <w:rPr>
          <w:rFonts w:cstheme="minorHAnsi"/>
        </w:rPr>
        <w:t xml:space="preserve"> </w:t>
      </w:r>
      <w:r w:rsidR="001F710A" w:rsidRPr="008A5F49">
        <w:rPr>
          <w:rFonts w:cstheme="minorHAnsi"/>
        </w:rPr>
        <w:t xml:space="preserve"> </w:t>
      </w:r>
      <w:r w:rsidR="00346B11" w:rsidRPr="008A5F49">
        <w:rPr>
          <w:rFonts w:cstheme="minorHAnsi"/>
        </w:rPr>
        <w:t xml:space="preserve">A dataset of images with lower resolution </w:t>
      </w:r>
      <w:r w:rsidR="00145542">
        <w:rPr>
          <w:rFonts w:cstheme="minorHAnsi"/>
        </w:rPr>
        <w:t>would</w:t>
      </w:r>
      <w:r w:rsidR="005E2EEF" w:rsidRPr="008A5F49">
        <w:rPr>
          <w:rFonts w:cstheme="minorHAnsi"/>
        </w:rPr>
        <w:t xml:space="preserve"> decrease runtime</w:t>
      </w:r>
      <w:r w:rsidR="00346B11" w:rsidRPr="008A5F49">
        <w:rPr>
          <w:rFonts w:cstheme="minorHAnsi"/>
        </w:rPr>
        <w:t xml:space="preserve">.  </w:t>
      </w:r>
      <w:r w:rsidR="00FE2C18" w:rsidRPr="008A5F49">
        <w:rPr>
          <w:rFonts w:cstheme="minorHAnsi"/>
        </w:rPr>
        <w:t xml:space="preserve">  </w:t>
      </w:r>
      <w:r w:rsidR="00CE7E74">
        <w:rPr>
          <w:rFonts w:cstheme="minorHAnsi"/>
        </w:rPr>
        <w:t>A background with high standard deviation of RGB colors will also be constructed for future work.</w:t>
      </w:r>
    </w:p>
    <w:p w:rsidR="00A04E69" w:rsidRPr="008A5F49" w:rsidRDefault="008A5F49">
      <w:pPr>
        <w:rPr>
          <w:rFonts w:cstheme="minorHAnsi"/>
          <w:b/>
        </w:rPr>
      </w:pPr>
      <w:r>
        <w:rPr>
          <w:rFonts w:cstheme="minorHAnsi"/>
          <w:b/>
        </w:rPr>
        <w:lastRenderedPageBreak/>
        <w:t>Appendices</w:t>
      </w:r>
    </w:p>
    <w:p w:rsidR="008A5F49" w:rsidRDefault="008A5F49">
      <w:pPr>
        <w:rPr>
          <w:rFonts w:cstheme="minorHAnsi"/>
          <w:b/>
        </w:rPr>
      </w:pPr>
      <w:r>
        <w:rPr>
          <w:rFonts w:cstheme="minorHAnsi"/>
          <w:b/>
        </w:rPr>
        <w:t>Step by Step Users Guide</w:t>
      </w:r>
      <w:r w:rsidR="005D54A1" w:rsidRPr="008A5F49">
        <w:rPr>
          <w:rFonts w:cstheme="minorHAnsi"/>
          <w:b/>
        </w:rPr>
        <w:t xml:space="preserve"> </w:t>
      </w:r>
    </w:p>
    <w:p w:rsidR="00FE2C18" w:rsidRPr="008A5F49" w:rsidRDefault="008A5F49">
      <w:pPr>
        <w:rPr>
          <w:rFonts w:cstheme="minorHAnsi"/>
        </w:rPr>
      </w:pPr>
      <w:r>
        <w:rPr>
          <w:rFonts w:cstheme="minorHAnsi"/>
          <w:b/>
        </w:rPr>
        <w:t xml:space="preserve"> </w:t>
      </w:r>
      <w:r>
        <w:rPr>
          <w:rFonts w:cstheme="minorHAnsi"/>
        </w:rPr>
        <w:t xml:space="preserve">A </w:t>
      </w:r>
      <w:r w:rsidR="00FE2C18" w:rsidRPr="008A5F49">
        <w:rPr>
          <w:rFonts w:cstheme="minorHAnsi"/>
        </w:rPr>
        <w:t xml:space="preserve">step by step </w:t>
      </w:r>
      <w:r w:rsidR="008E4B92" w:rsidRPr="008A5F49">
        <w:rPr>
          <w:rFonts w:cstheme="minorHAnsi"/>
        </w:rPr>
        <w:t xml:space="preserve">“user’s manual” to the </w:t>
      </w:r>
      <w:r w:rsidR="00FE2C18" w:rsidRPr="008A5F49">
        <w:rPr>
          <w:rFonts w:cstheme="minorHAnsi"/>
        </w:rPr>
        <w:t>code</w:t>
      </w:r>
      <w:r w:rsidR="008E4B92" w:rsidRPr="008A5F49">
        <w:rPr>
          <w:rFonts w:cstheme="minorHAnsi"/>
        </w:rPr>
        <w:t xml:space="preserve"> posted online</w:t>
      </w:r>
      <w:r w:rsidR="00FE2C18" w:rsidRPr="008A5F49">
        <w:rPr>
          <w:rFonts w:cstheme="minorHAnsi"/>
        </w:rPr>
        <w:t xml:space="preserve"> is provided below.</w:t>
      </w:r>
    </w:p>
    <w:p w:rsidR="00202629" w:rsidRPr="008A5F49" w:rsidRDefault="00BD25E5" w:rsidP="00202629">
      <w:pPr>
        <w:pStyle w:val="ListParagraph"/>
        <w:numPr>
          <w:ilvl w:val="0"/>
          <w:numId w:val="2"/>
        </w:numPr>
        <w:rPr>
          <w:rFonts w:asciiTheme="minorHAnsi" w:hAnsiTheme="minorHAnsi" w:cstheme="minorHAnsi"/>
          <w:sz w:val="22"/>
          <w:szCs w:val="22"/>
        </w:rPr>
      </w:pPr>
      <w:r w:rsidRPr="008A5F49">
        <w:rPr>
          <w:rFonts w:asciiTheme="minorHAnsi" w:eastAsia="+mn-ea" w:hAnsiTheme="minorHAnsi" w:cstheme="minorHAnsi"/>
          <w:kern w:val="24"/>
          <w:sz w:val="22"/>
          <w:szCs w:val="22"/>
        </w:rPr>
        <w:t xml:space="preserve">Print calibration grid from </w:t>
      </w:r>
      <w:hyperlink r:id="rId31" w:history="1">
        <w:r w:rsidRPr="008A5F49">
          <w:rPr>
            <w:rStyle w:val="Hyperlink"/>
            <w:rFonts w:asciiTheme="minorHAnsi" w:hAnsiTheme="minorHAnsi" w:cstheme="minorHAnsi"/>
            <w:sz w:val="22"/>
            <w:szCs w:val="22"/>
          </w:rPr>
          <w:t>www.vision.caltech.edu/bouguetj/calib_doc/htmls/pattern.pdf</w:t>
        </w:r>
      </w:hyperlink>
      <w:r w:rsidRPr="008A5F49">
        <w:rPr>
          <w:rFonts w:asciiTheme="minorHAnsi" w:eastAsia="+mn-ea" w:hAnsiTheme="minorHAnsi" w:cstheme="minorHAnsi"/>
          <w:kern w:val="24"/>
          <w:sz w:val="22"/>
          <w:szCs w:val="22"/>
        </w:rPr>
        <w:t>. Affix the grid to a flat surface and t</w:t>
      </w:r>
      <w:r w:rsidR="00202629" w:rsidRPr="008A5F49">
        <w:rPr>
          <w:rFonts w:asciiTheme="minorHAnsi" w:eastAsia="+mn-ea" w:hAnsiTheme="minorHAnsi" w:cstheme="minorHAnsi"/>
          <w:kern w:val="24"/>
          <w:sz w:val="22"/>
          <w:szCs w:val="22"/>
        </w:rPr>
        <w:t>ake pictures of grid</w:t>
      </w:r>
      <w:r w:rsidRPr="008A5F49">
        <w:rPr>
          <w:rFonts w:asciiTheme="minorHAnsi" w:eastAsia="+mn-ea" w:hAnsiTheme="minorHAnsi" w:cstheme="minorHAnsi"/>
          <w:kern w:val="24"/>
          <w:sz w:val="22"/>
          <w:szCs w:val="22"/>
        </w:rPr>
        <w:t xml:space="preserve"> in various orientations while ensuring that the 4 </w:t>
      </w:r>
      <w:r w:rsidR="00202629" w:rsidRPr="008A5F49">
        <w:rPr>
          <w:rFonts w:asciiTheme="minorHAnsi" w:eastAsia="+mn-ea" w:hAnsiTheme="minorHAnsi" w:cstheme="minorHAnsi"/>
          <w:kern w:val="24"/>
          <w:sz w:val="22"/>
          <w:szCs w:val="22"/>
        </w:rPr>
        <w:t>far corners of same grid are visible in all images and that grid is flat</w:t>
      </w:r>
      <w:r w:rsidR="00CE7E74">
        <w:rPr>
          <w:rFonts w:asciiTheme="minorHAnsi" w:eastAsia="+mn-ea" w:hAnsiTheme="minorHAnsi" w:cstheme="minorHAnsi"/>
          <w:kern w:val="24"/>
          <w:sz w:val="22"/>
          <w:szCs w:val="22"/>
        </w:rPr>
        <w:t>.</w:t>
      </w:r>
    </w:p>
    <w:p w:rsidR="00202629" w:rsidRPr="008A5F49" w:rsidRDefault="00202629" w:rsidP="00202629">
      <w:pPr>
        <w:pStyle w:val="ListParagraph"/>
        <w:numPr>
          <w:ilvl w:val="0"/>
          <w:numId w:val="2"/>
        </w:numPr>
        <w:rPr>
          <w:rFonts w:asciiTheme="minorHAnsi" w:hAnsiTheme="minorHAnsi" w:cstheme="minorHAnsi"/>
          <w:sz w:val="22"/>
          <w:szCs w:val="22"/>
        </w:rPr>
      </w:pPr>
      <w:r w:rsidRPr="008A5F49">
        <w:rPr>
          <w:rFonts w:asciiTheme="minorHAnsi" w:hAnsiTheme="minorHAnsi" w:cstheme="minorHAnsi"/>
          <w:sz w:val="22"/>
          <w:szCs w:val="22"/>
        </w:rPr>
        <w:t xml:space="preserve">Download and install the Matlab Camera Calibration Toolbox from: </w:t>
      </w:r>
      <w:hyperlink r:id="rId32" w:history="1">
        <w:r w:rsidRPr="008A5F49">
          <w:rPr>
            <w:rStyle w:val="Hyperlink"/>
            <w:rFonts w:asciiTheme="minorHAnsi" w:hAnsiTheme="minorHAnsi" w:cstheme="minorHAnsi"/>
            <w:sz w:val="22"/>
            <w:szCs w:val="22"/>
          </w:rPr>
          <w:t>http://www.vision.caltech.edu/bouguetj/calib_doc/</w:t>
        </w:r>
      </w:hyperlink>
    </w:p>
    <w:p w:rsidR="00202629" w:rsidRPr="008A5F49" w:rsidRDefault="00202629" w:rsidP="00202629">
      <w:pPr>
        <w:pStyle w:val="ListParagraph"/>
        <w:numPr>
          <w:ilvl w:val="0"/>
          <w:numId w:val="2"/>
        </w:numPr>
        <w:rPr>
          <w:rFonts w:asciiTheme="minorHAnsi" w:hAnsiTheme="minorHAnsi" w:cstheme="minorHAnsi"/>
          <w:sz w:val="22"/>
          <w:szCs w:val="22"/>
        </w:rPr>
      </w:pPr>
      <w:r w:rsidRPr="008A5F49">
        <w:rPr>
          <w:rFonts w:asciiTheme="minorHAnsi" w:eastAsia="+mn-ea" w:hAnsiTheme="minorHAnsi" w:cstheme="minorHAnsi"/>
          <w:kern w:val="24"/>
          <w:sz w:val="22"/>
          <w:szCs w:val="22"/>
        </w:rPr>
        <w:t>Get Intrinsic Parameters with Camera Calibration Toolbox (Calibrate), select 4 points per image</w:t>
      </w:r>
    </w:p>
    <w:p w:rsidR="00202629" w:rsidRPr="008A5F49" w:rsidRDefault="00202629" w:rsidP="00202629">
      <w:pPr>
        <w:pStyle w:val="ListParagraph"/>
        <w:numPr>
          <w:ilvl w:val="0"/>
          <w:numId w:val="2"/>
        </w:numPr>
        <w:rPr>
          <w:rFonts w:asciiTheme="minorHAnsi" w:hAnsiTheme="minorHAnsi" w:cstheme="minorHAnsi"/>
          <w:sz w:val="22"/>
          <w:szCs w:val="22"/>
        </w:rPr>
      </w:pPr>
      <w:r w:rsidRPr="008A5F49">
        <w:rPr>
          <w:rFonts w:asciiTheme="minorHAnsi" w:eastAsia="+mn-ea" w:hAnsiTheme="minorHAnsi" w:cstheme="minorHAnsi"/>
          <w:kern w:val="24"/>
          <w:sz w:val="22"/>
          <w:szCs w:val="22"/>
        </w:rPr>
        <w:t>Take pictures of object on grid from various perspectives, ensure same far corners of grid are visible in all images</w:t>
      </w:r>
    </w:p>
    <w:p w:rsidR="00202629" w:rsidRPr="008A5F49" w:rsidRDefault="00202629" w:rsidP="00202629">
      <w:pPr>
        <w:pStyle w:val="ListParagraph"/>
        <w:numPr>
          <w:ilvl w:val="0"/>
          <w:numId w:val="2"/>
        </w:numPr>
        <w:rPr>
          <w:rFonts w:asciiTheme="minorHAnsi" w:hAnsiTheme="minorHAnsi" w:cstheme="minorHAnsi"/>
          <w:sz w:val="22"/>
          <w:szCs w:val="22"/>
        </w:rPr>
      </w:pPr>
      <w:r w:rsidRPr="008A5F49">
        <w:rPr>
          <w:rFonts w:asciiTheme="minorHAnsi" w:eastAsia="+mn-ea" w:hAnsiTheme="minorHAnsi" w:cstheme="minorHAnsi"/>
          <w:kern w:val="24"/>
          <w:sz w:val="22"/>
          <w:szCs w:val="22"/>
        </w:rPr>
        <w:t>Get Extrinsic Parameters with camera calibration toolbox, selecting the same 4 points per image in order consistently across all captured images.</w:t>
      </w:r>
    </w:p>
    <w:p w:rsidR="00BD25E5" w:rsidRPr="008A5F49" w:rsidRDefault="00BD25E5" w:rsidP="00BD25E5">
      <w:pPr>
        <w:pStyle w:val="ListParagraph"/>
        <w:numPr>
          <w:ilvl w:val="0"/>
          <w:numId w:val="2"/>
        </w:numPr>
        <w:rPr>
          <w:rFonts w:asciiTheme="minorHAnsi" w:hAnsiTheme="minorHAnsi" w:cstheme="minorHAnsi"/>
          <w:sz w:val="22"/>
          <w:szCs w:val="22"/>
        </w:rPr>
      </w:pPr>
      <w:r w:rsidRPr="008A5F49">
        <w:rPr>
          <w:rFonts w:asciiTheme="minorHAnsi" w:hAnsiTheme="minorHAnsi" w:cstheme="minorHAnsi"/>
          <w:sz w:val="22"/>
          <w:szCs w:val="22"/>
        </w:rPr>
        <w:t>Download Voxel</w:t>
      </w:r>
      <w:r w:rsidR="00CE7E74">
        <w:rPr>
          <w:rFonts w:asciiTheme="minorHAnsi" w:hAnsiTheme="minorHAnsi" w:cstheme="minorHAnsi"/>
          <w:sz w:val="22"/>
          <w:szCs w:val="22"/>
        </w:rPr>
        <w:t xml:space="preserve"> </w:t>
      </w:r>
      <w:r w:rsidRPr="008A5F49">
        <w:rPr>
          <w:rFonts w:asciiTheme="minorHAnsi" w:hAnsiTheme="minorHAnsi" w:cstheme="minorHAnsi"/>
          <w:sz w:val="22"/>
          <w:szCs w:val="22"/>
        </w:rPr>
        <w:t>zip</w:t>
      </w:r>
      <w:r w:rsidR="00CE7E74">
        <w:rPr>
          <w:rFonts w:asciiTheme="minorHAnsi" w:hAnsiTheme="minorHAnsi" w:cstheme="minorHAnsi"/>
          <w:sz w:val="22"/>
          <w:szCs w:val="22"/>
        </w:rPr>
        <w:t xml:space="preserve"> file</w:t>
      </w:r>
      <w:r w:rsidRPr="008A5F49">
        <w:rPr>
          <w:rFonts w:asciiTheme="minorHAnsi" w:hAnsiTheme="minorHAnsi" w:cstheme="minorHAnsi"/>
          <w:sz w:val="22"/>
          <w:szCs w:val="22"/>
        </w:rPr>
        <w:t xml:space="preserve"> available at: </w:t>
      </w:r>
      <w:hyperlink r:id="rId33" w:history="1">
        <w:r w:rsidR="00CE7E74" w:rsidRPr="007E0682">
          <w:rPr>
            <w:rStyle w:val="Hyperlink"/>
            <w:rFonts w:asciiTheme="minorHAnsi" w:hAnsiTheme="minorHAnsi" w:cstheme="minorHAnsi"/>
            <w:sz w:val="22"/>
            <w:szCs w:val="22"/>
          </w:rPr>
          <w:t>http://wordpress.ornithopters.com/about</w:t>
        </w:r>
      </w:hyperlink>
      <w:r w:rsidRPr="008A5F49">
        <w:rPr>
          <w:rFonts w:asciiTheme="minorHAnsi" w:hAnsiTheme="minorHAnsi" w:cstheme="minorHAnsi"/>
          <w:sz w:val="22"/>
          <w:szCs w:val="22"/>
        </w:rPr>
        <w:t xml:space="preserve"> </w:t>
      </w:r>
    </w:p>
    <w:p w:rsidR="00202629" w:rsidRPr="008A5F49" w:rsidRDefault="00202629" w:rsidP="00202629">
      <w:pPr>
        <w:pStyle w:val="ListParagraph"/>
        <w:numPr>
          <w:ilvl w:val="0"/>
          <w:numId w:val="2"/>
        </w:numPr>
        <w:rPr>
          <w:rFonts w:asciiTheme="minorHAnsi" w:hAnsiTheme="minorHAnsi" w:cstheme="minorHAnsi"/>
          <w:sz w:val="22"/>
          <w:szCs w:val="22"/>
        </w:rPr>
      </w:pPr>
      <w:r w:rsidRPr="008A5F49">
        <w:rPr>
          <w:rFonts w:asciiTheme="minorHAnsi" w:eastAsia="+mn-ea" w:hAnsiTheme="minorHAnsi" w:cstheme="minorHAnsi"/>
          <w:kern w:val="24"/>
          <w:sz w:val="22"/>
          <w:szCs w:val="22"/>
        </w:rPr>
        <w:t>Determine approximate space where model is present</w:t>
      </w:r>
      <w:r w:rsidR="00AB49A4">
        <w:rPr>
          <w:rFonts w:asciiTheme="minorHAnsi" w:eastAsia="+mn-ea" w:hAnsiTheme="minorHAnsi" w:cstheme="minorHAnsi"/>
          <w:kern w:val="24"/>
          <w:sz w:val="22"/>
          <w:szCs w:val="22"/>
        </w:rPr>
        <w:t xml:space="preserve"> by running only projections onto image</w:t>
      </w:r>
      <w:r w:rsidRPr="008A5F49">
        <w:rPr>
          <w:rFonts w:asciiTheme="minorHAnsi" w:eastAsia="+mn-ea" w:hAnsiTheme="minorHAnsi" w:cstheme="minorHAnsi"/>
          <w:kern w:val="24"/>
          <w:sz w:val="22"/>
          <w:szCs w:val="22"/>
        </w:rPr>
        <w:t>, enter range to initialize the voxel space of interest</w:t>
      </w:r>
    </w:p>
    <w:p w:rsidR="00202629" w:rsidRPr="008A5F49" w:rsidRDefault="00202629" w:rsidP="00202629">
      <w:pPr>
        <w:pStyle w:val="ListParagraph"/>
        <w:numPr>
          <w:ilvl w:val="0"/>
          <w:numId w:val="2"/>
        </w:numPr>
        <w:rPr>
          <w:rFonts w:asciiTheme="minorHAnsi" w:hAnsiTheme="minorHAnsi" w:cstheme="minorHAnsi"/>
          <w:sz w:val="22"/>
          <w:szCs w:val="22"/>
        </w:rPr>
      </w:pPr>
      <w:r w:rsidRPr="008A5F49">
        <w:rPr>
          <w:rFonts w:asciiTheme="minorHAnsi" w:eastAsia="+mn-ea" w:hAnsiTheme="minorHAnsi" w:cstheme="minorHAnsi"/>
          <w:kern w:val="24"/>
          <w:sz w:val="22"/>
          <w:szCs w:val="22"/>
        </w:rPr>
        <w:t>Decide on appropriate voxel scale, carving metric and threshold.  Recommended to start: 15 x 15 x 15 mm voxel space (specify vdim based on size of you object), carving based on mean standard deviation across all normalized RGB values with threshold set to 0.15.</w:t>
      </w:r>
    </w:p>
    <w:p w:rsidR="00202629" w:rsidRPr="008A5F49" w:rsidRDefault="00202629" w:rsidP="00202629">
      <w:pPr>
        <w:pStyle w:val="ListParagraph"/>
        <w:numPr>
          <w:ilvl w:val="0"/>
          <w:numId w:val="2"/>
        </w:numPr>
        <w:rPr>
          <w:rFonts w:asciiTheme="minorHAnsi" w:hAnsiTheme="minorHAnsi" w:cstheme="minorHAnsi"/>
          <w:sz w:val="22"/>
          <w:szCs w:val="22"/>
        </w:rPr>
      </w:pPr>
      <w:r w:rsidRPr="008A5F49">
        <w:rPr>
          <w:rFonts w:asciiTheme="minorHAnsi" w:eastAsia="+mn-ea" w:hAnsiTheme="minorHAnsi" w:cstheme="minorHAnsi"/>
          <w:kern w:val="24"/>
          <w:sz w:val="22"/>
          <w:szCs w:val="22"/>
        </w:rPr>
        <w:t>Run code, adjust</w:t>
      </w:r>
      <w:r w:rsidR="000B112D" w:rsidRPr="008A5F49">
        <w:rPr>
          <w:rFonts w:asciiTheme="minorHAnsi" w:eastAsia="+mn-ea" w:hAnsiTheme="minorHAnsi" w:cstheme="minorHAnsi"/>
          <w:kern w:val="24"/>
          <w:sz w:val="22"/>
          <w:szCs w:val="22"/>
        </w:rPr>
        <w:t xml:space="preserve"> voxel dimension and</w:t>
      </w:r>
      <w:r w:rsidRPr="008A5F49">
        <w:rPr>
          <w:rFonts w:asciiTheme="minorHAnsi" w:eastAsia="+mn-ea" w:hAnsiTheme="minorHAnsi" w:cstheme="minorHAnsi"/>
          <w:kern w:val="24"/>
          <w:sz w:val="22"/>
          <w:szCs w:val="22"/>
        </w:rPr>
        <w:t xml:space="preserve"> threshold as needed</w:t>
      </w:r>
    </w:p>
    <w:p w:rsidR="00FE2C18" w:rsidRPr="008A5F49" w:rsidRDefault="00FE2C18">
      <w:pPr>
        <w:rPr>
          <w:rFonts w:cstheme="minorHAnsi"/>
        </w:rPr>
      </w:pPr>
    </w:p>
    <w:p w:rsidR="005D54A1" w:rsidRPr="008A5F49" w:rsidRDefault="005D54A1">
      <w:pPr>
        <w:rPr>
          <w:rFonts w:cstheme="minorHAnsi"/>
          <w:b/>
        </w:rPr>
      </w:pPr>
      <w:r w:rsidRPr="008A5F49">
        <w:rPr>
          <w:rFonts w:cstheme="minorHAnsi"/>
          <w:b/>
        </w:rPr>
        <w:t>References</w:t>
      </w:r>
    </w:p>
    <w:p w:rsidR="00295D60" w:rsidRPr="008A5F49" w:rsidRDefault="00295D60" w:rsidP="00295D60">
      <w:pPr>
        <w:pStyle w:val="ListParagraph"/>
        <w:numPr>
          <w:ilvl w:val="0"/>
          <w:numId w:val="3"/>
        </w:numPr>
        <w:rPr>
          <w:rFonts w:asciiTheme="minorHAnsi" w:hAnsiTheme="minorHAnsi" w:cstheme="minorHAnsi"/>
          <w:sz w:val="22"/>
          <w:szCs w:val="22"/>
        </w:rPr>
      </w:pPr>
      <w:r w:rsidRPr="008A5F49">
        <w:rPr>
          <w:rFonts w:asciiTheme="minorHAnsi" w:hAnsiTheme="minorHAnsi" w:cstheme="minorHAnsi"/>
          <w:sz w:val="22"/>
          <w:szCs w:val="22"/>
        </w:rPr>
        <w:t>Seitz, S., Dyer, C. R. “Photorealistic Scene Reconstruction by Voxel Coloring”, Proceedings of Computer Vision and Pattern Recognition Conference, 1997, pp. 1067-1073.</w:t>
      </w:r>
    </w:p>
    <w:p w:rsidR="005C040F" w:rsidRPr="008A5F49" w:rsidRDefault="00EB58EC" w:rsidP="00EB58EC">
      <w:pPr>
        <w:pStyle w:val="ListParagraph"/>
        <w:numPr>
          <w:ilvl w:val="0"/>
          <w:numId w:val="3"/>
        </w:numPr>
        <w:rPr>
          <w:rFonts w:asciiTheme="minorHAnsi" w:hAnsiTheme="minorHAnsi" w:cstheme="minorHAnsi"/>
          <w:sz w:val="22"/>
          <w:szCs w:val="22"/>
        </w:rPr>
      </w:pPr>
      <w:r w:rsidRPr="008A5F49">
        <w:rPr>
          <w:rFonts w:asciiTheme="minorHAnsi" w:hAnsiTheme="minorHAnsi" w:cstheme="minorHAnsi"/>
          <w:sz w:val="22"/>
          <w:szCs w:val="22"/>
        </w:rPr>
        <w:t>Seitz, S. M., Dyer, C. R., Photorealistic Scene Reconstruction by Voxel Coloring, International Journal of Computer Vision, v. 35, n. 2, p. 151-173, 1999.</w:t>
      </w:r>
    </w:p>
    <w:p w:rsidR="00295D60" w:rsidRPr="008A5F49" w:rsidRDefault="00295D60" w:rsidP="00295D60">
      <w:pPr>
        <w:pStyle w:val="ListParagraph"/>
        <w:numPr>
          <w:ilvl w:val="0"/>
          <w:numId w:val="3"/>
        </w:numPr>
        <w:rPr>
          <w:rFonts w:asciiTheme="minorHAnsi" w:hAnsiTheme="minorHAnsi" w:cstheme="minorHAnsi"/>
          <w:sz w:val="22"/>
          <w:szCs w:val="22"/>
        </w:rPr>
      </w:pPr>
      <w:r w:rsidRPr="008A5F49">
        <w:rPr>
          <w:rFonts w:asciiTheme="minorHAnsi" w:hAnsiTheme="minorHAnsi" w:cstheme="minorHAnsi"/>
          <w:sz w:val="22"/>
          <w:szCs w:val="22"/>
        </w:rPr>
        <w:t>Culbertson, W. B., Malzbender, T., Slabaugh, G., Generalized Voxel Coloring, Vision Algorithms Theory and Practice Worshop: 7</w:t>
      </w:r>
      <w:r w:rsidRPr="008A5F49">
        <w:rPr>
          <w:rFonts w:asciiTheme="minorHAnsi" w:hAnsiTheme="minorHAnsi" w:cstheme="minorHAnsi"/>
          <w:sz w:val="22"/>
          <w:szCs w:val="22"/>
          <w:vertAlign w:val="superscript"/>
        </w:rPr>
        <w:t>th</w:t>
      </w:r>
      <w:r w:rsidRPr="008A5F49">
        <w:rPr>
          <w:rFonts w:asciiTheme="minorHAnsi" w:hAnsiTheme="minorHAnsi" w:cstheme="minorHAnsi"/>
          <w:sz w:val="22"/>
          <w:szCs w:val="22"/>
        </w:rPr>
        <w:t xml:space="preserve"> International Conference on Computer Vision, 1999.</w:t>
      </w:r>
    </w:p>
    <w:p w:rsidR="00295D60" w:rsidRPr="008A5F49" w:rsidRDefault="00295D60" w:rsidP="00295D60">
      <w:pPr>
        <w:pStyle w:val="ListParagraph"/>
        <w:numPr>
          <w:ilvl w:val="0"/>
          <w:numId w:val="3"/>
        </w:numPr>
        <w:rPr>
          <w:rFonts w:asciiTheme="minorHAnsi" w:hAnsiTheme="minorHAnsi" w:cstheme="minorHAnsi"/>
          <w:sz w:val="22"/>
          <w:szCs w:val="22"/>
        </w:rPr>
      </w:pPr>
      <w:r w:rsidRPr="008A5F49">
        <w:rPr>
          <w:rFonts w:asciiTheme="minorHAnsi" w:hAnsiTheme="minorHAnsi" w:cstheme="minorHAnsi"/>
          <w:sz w:val="22"/>
          <w:szCs w:val="22"/>
        </w:rPr>
        <w:t>K. N. Kutulakos and S. M. Seitz, “What Do N Photographs Tell  Us about 3D Shape?”, TR680, Computer Science Dept. U. Rochester, January 1998.</w:t>
      </w:r>
    </w:p>
    <w:p w:rsidR="001D2007" w:rsidRPr="008A5F49" w:rsidRDefault="00EB58EC" w:rsidP="001D2007">
      <w:pPr>
        <w:pStyle w:val="ListParagraph"/>
        <w:numPr>
          <w:ilvl w:val="0"/>
          <w:numId w:val="3"/>
        </w:numPr>
        <w:rPr>
          <w:rFonts w:asciiTheme="minorHAnsi" w:hAnsiTheme="minorHAnsi" w:cstheme="minorHAnsi"/>
          <w:sz w:val="22"/>
          <w:szCs w:val="22"/>
        </w:rPr>
      </w:pPr>
      <w:r w:rsidRPr="008A5F49">
        <w:rPr>
          <w:rFonts w:asciiTheme="minorHAnsi" w:hAnsiTheme="minorHAnsi" w:cstheme="minorHAnsi"/>
          <w:sz w:val="22"/>
          <w:szCs w:val="22"/>
        </w:rPr>
        <w:t>Batchelor, O., Mukundan, R., Green, R., Incremental Voxel Colouring by Ray Traversal, Proceedings Computer Graphics, Imaging and Visualisation: Techniques and Applications, p. 396-401, 2006.</w:t>
      </w:r>
    </w:p>
    <w:p w:rsidR="00BD25E5" w:rsidRPr="008A5F49" w:rsidRDefault="005D54A1" w:rsidP="00BD25E5">
      <w:pPr>
        <w:pStyle w:val="ListParagraph"/>
        <w:numPr>
          <w:ilvl w:val="0"/>
          <w:numId w:val="3"/>
        </w:numPr>
        <w:rPr>
          <w:rFonts w:asciiTheme="minorHAnsi" w:hAnsiTheme="minorHAnsi" w:cstheme="minorHAnsi"/>
          <w:sz w:val="22"/>
          <w:szCs w:val="22"/>
        </w:rPr>
      </w:pPr>
      <w:r w:rsidRPr="008A5F49">
        <w:rPr>
          <w:rFonts w:asciiTheme="minorHAnsi" w:hAnsiTheme="minorHAnsi" w:cstheme="minorHAnsi"/>
          <w:sz w:val="22"/>
          <w:szCs w:val="22"/>
        </w:rPr>
        <w:t>Adipranata, R., Yun, T. S., 3D Object Reconstruction Using Voxel Coloring with Mean Charts Color Consistency Checking</w:t>
      </w:r>
      <w:r w:rsidR="005C040F" w:rsidRPr="008A5F49">
        <w:rPr>
          <w:rFonts w:asciiTheme="minorHAnsi" w:hAnsiTheme="minorHAnsi" w:cstheme="minorHAnsi"/>
          <w:sz w:val="22"/>
          <w:szCs w:val="22"/>
        </w:rPr>
        <w:t>, 3</w:t>
      </w:r>
      <w:r w:rsidR="005C040F" w:rsidRPr="008A5F49">
        <w:rPr>
          <w:rFonts w:asciiTheme="minorHAnsi" w:hAnsiTheme="minorHAnsi" w:cstheme="minorHAnsi"/>
          <w:sz w:val="22"/>
          <w:szCs w:val="22"/>
          <w:vertAlign w:val="superscript"/>
        </w:rPr>
        <w:t>rd</w:t>
      </w:r>
      <w:r w:rsidR="005C040F" w:rsidRPr="008A5F49">
        <w:rPr>
          <w:rFonts w:asciiTheme="minorHAnsi" w:hAnsiTheme="minorHAnsi" w:cstheme="minorHAnsi"/>
          <w:sz w:val="22"/>
          <w:szCs w:val="22"/>
        </w:rPr>
        <w:t xml:space="preserve"> IASTED International Conference on Advances in Computer Science and Technology, ACST 2007, p</w:t>
      </w:r>
      <w:r w:rsidR="005E2EEF" w:rsidRPr="008A5F49">
        <w:rPr>
          <w:rFonts w:asciiTheme="minorHAnsi" w:hAnsiTheme="minorHAnsi" w:cstheme="minorHAnsi"/>
          <w:sz w:val="22"/>
          <w:szCs w:val="22"/>
        </w:rPr>
        <w:t>.</w:t>
      </w:r>
      <w:r w:rsidR="005C040F" w:rsidRPr="008A5F49">
        <w:rPr>
          <w:rFonts w:asciiTheme="minorHAnsi" w:hAnsiTheme="minorHAnsi" w:cstheme="minorHAnsi"/>
          <w:sz w:val="22"/>
          <w:szCs w:val="22"/>
        </w:rPr>
        <w:t xml:space="preserve"> 206-211</w:t>
      </w:r>
      <w:r w:rsidR="00BD25E5" w:rsidRPr="008A5F49">
        <w:rPr>
          <w:rFonts w:asciiTheme="minorHAnsi" w:hAnsiTheme="minorHAnsi" w:cstheme="minorHAnsi"/>
          <w:sz w:val="22"/>
          <w:szCs w:val="22"/>
        </w:rPr>
        <w:t>.</w:t>
      </w:r>
    </w:p>
    <w:p w:rsidR="00490A40" w:rsidRPr="008A5F49" w:rsidRDefault="00490A40" w:rsidP="00BD25E5">
      <w:pPr>
        <w:pStyle w:val="ListParagraph"/>
        <w:numPr>
          <w:ilvl w:val="0"/>
          <w:numId w:val="3"/>
        </w:numPr>
        <w:rPr>
          <w:rFonts w:asciiTheme="minorHAnsi" w:hAnsiTheme="minorHAnsi" w:cstheme="minorHAnsi"/>
          <w:sz w:val="22"/>
          <w:szCs w:val="22"/>
        </w:rPr>
      </w:pPr>
      <w:r w:rsidRPr="008A5F49">
        <w:rPr>
          <w:rFonts w:asciiTheme="minorHAnsi" w:hAnsiTheme="minorHAnsi" w:cstheme="minorHAnsi"/>
          <w:sz w:val="22"/>
          <w:szCs w:val="22"/>
        </w:rPr>
        <w:t>Montgomery, K., 3D Reconstruction,</w:t>
      </w:r>
      <w:hyperlink r:id="rId34" w:history="1">
        <w:r w:rsidRPr="008A5F49">
          <w:rPr>
            <w:rStyle w:val="Hyperlink"/>
            <w:rFonts w:asciiTheme="minorHAnsi" w:hAnsiTheme="minorHAnsi" w:cstheme="minorHAnsi"/>
            <w:sz w:val="22"/>
            <w:szCs w:val="22"/>
          </w:rPr>
          <w:t>http://biocomp.stanford.edu/3dreconstruction/</w:t>
        </w:r>
      </w:hyperlink>
      <w:r w:rsidRPr="008A5F49">
        <w:rPr>
          <w:rFonts w:asciiTheme="minorHAnsi" w:hAnsiTheme="minorHAnsi" w:cstheme="minorHAnsi"/>
          <w:sz w:val="22"/>
          <w:szCs w:val="22"/>
        </w:rPr>
        <w:t>,2009.</w:t>
      </w:r>
    </w:p>
    <w:p w:rsidR="005E2EEF" w:rsidRPr="008A5F49" w:rsidRDefault="00BD25E5" w:rsidP="00BD25E5">
      <w:pPr>
        <w:pStyle w:val="ListParagraph"/>
        <w:numPr>
          <w:ilvl w:val="0"/>
          <w:numId w:val="3"/>
        </w:numPr>
        <w:rPr>
          <w:rFonts w:asciiTheme="minorHAnsi" w:hAnsiTheme="minorHAnsi" w:cstheme="minorHAnsi"/>
          <w:sz w:val="22"/>
          <w:szCs w:val="22"/>
        </w:rPr>
      </w:pPr>
      <w:r w:rsidRPr="008A5F49">
        <w:rPr>
          <w:rFonts w:asciiTheme="minorHAnsi" w:hAnsiTheme="minorHAnsi" w:cstheme="minorHAnsi"/>
          <w:sz w:val="22"/>
          <w:szCs w:val="22"/>
        </w:rPr>
        <w:t xml:space="preserve">Bouguet, J., “Camera Calibration Toolbox for Matlab” </w:t>
      </w:r>
      <w:hyperlink r:id="rId35" w:history="1">
        <w:r w:rsidRPr="008A5F49">
          <w:rPr>
            <w:rStyle w:val="Hyperlink"/>
            <w:rFonts w:asciiTheme="minorHAnsi" w:hAnsiTheme="minorHAnsi" w:cstheme="minorHAnsi"/>
            <w:sz w:val="22"/>
            <w:szCs w:val="22"/>
          </w:rPr>
          <w:t>http://www.vision.caltech.edu/bouguetj/calib_doc/</w:t>
        </w:r>
      </w:hyperlink>
      <w:r w:rsidRPr="008A5F49">
        <w:rPr>
          <w:rFonts w:asciiTheme="minorHAnsi" w:hAnsiTheme="minorHAnsi" w:cstheme="minorHAnsi"/>
          <w:sz w:val="22"/>
          <w:szCs w:val="22"/>
        </w:rPr>
        <w:t>, 2008.</w:t>
      </w:r>
    </w:p>
    <w:p w:rsidR="001D2007" w:rsidRPr="00633F3B" w:rsidRDefault="001D2007" w:rsidP="00633F3B">
      <w:pPr>
        <w:rPr>
          <w:rFonts w:cstheme="minorHAnsi"/>
        </w:rPr>
      </w:pPr>
    </w:p>
    <w:sectPr w:rsidR="001D2007" w:rsidRPr="00633F3B" w:rsidSect="000F20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B76" w:rsidRDefault="00206B76" w:rsidP="00207A35">
      <w:r>
        <w:separator/>
      </w:r>
    </w:p>
  </w:endnote>
  <w:endnote w:type="continuationSeparator" w:id="1">
    <w:p w:rsidR="00206B76" w:rsidRDefault="00206B76" w:rsidP="00207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B76" w:rsidRDefault="00206B76" w:rsidP="00207A35">
      <w:r>
        <w:separator/>
      </w:r>
    </w:p>
  </w:footnote>
  <w:footnote w:type="continuationSeparator" w:id="1">
    <w:p w:rsidR="00206B76" w:rsidRDefault="00206B76" w:rsidP="00207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D3F7D"/>
    <w:multiLevelType w:val="hybridMultilevel"/>
    <w:tmpl w:val="17940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7707D8"/>
    <w:multiLevelType w:val="hybridMultilevel"/>
    <w:tmpl w:val="554CAE8C"/>
    <w:lvl w:ilvl="0" w:tplc="C75817EC">
      <w:start w:val="1"/>
      <w:numFmt w:val="bullet"/>
      <w:lvlText w:val="•"/>
      <w:lvlJc w:val="left"/>
      <w:pPr>
        <w:tabs>
          <w:tab w:val="num" w:pos="720"/>
        </w:tabs>
        <w:ind w:left="720" w:hanging="360"/>
      </w:pPr>
      <w:rPr>
        <w:rFonts w:ascii="Arial" w:hAnsi="Arial" w:hint="default"/>
      </w:rPr>
    </w:lvl>
    <w:lvl w:ilvl="1" w:tplc="242613B4" w:tentative="1">
      <w:start w:val="1"/>
      <w:numFmt w:val="bullet"/>
      <w:lvlText w:val="•"/>
      <w:lvlJc w:val="left"/>
      <w:pPr>
        <w:tabs>
          <w:tab w:val="num" w:pos="1440"/>
        </w:tabs>
        <w:ind w:left="1440" w:hanging="360"/>
      </w:pPr>
      <w:rPr>
        <w:rFonts w:ascii="Arial" w:hAnsi="Arial" w:hint="default"/>
      </w:rPr>
    </w:lvl>
    <w:lvl w:ilvl="2" w:tplc="473E72B4" w:tentative="1">
      <w:start w:val="1"/>
      <w:numFmt w:val="bullet"/>
      <w:lvlText w:val="•"/>
      <w:lvlJc w:val="left"/>
      <w:pPr>
        <w:tabs>
          <w:tab w:val="num" w:pos="2160"/>
        </w:tabs>
        <w:ind w:left="2160" w:hanging="360"/>
      </w:pPr>
      <w:rPr>
        <w:rFonts w:ascii="Arial" w:hAnsi="Arial" w:hint="default"/>
      </w:rPr>
    </w:lvl>
    <w:lvl w:ilvl="3" w:tplc="E7F674EA" w:tentative="1">
      <w:start w:val="1"/>
      <w:numFmt w:val="bullet"/>
      <w:lvlText w:val="•"/>
      <w:lvlJc w:val="left"/>
      <w:pPr>
        <w:tabs>
          <w:tab w:val="num" w:pos="2880"/>
        </w:tabs>
        <w:ind w:left="2880" w:hanging="360"/>
      </w:pPr>
      <w:rPr>
        <w:rFonts w:ascii="Arial" w:hAnsi="Arial" w:hint="default"/>
      </w:rPr>
    </w:lvl>
    <w:lvl w:ilvl="4" w:tplc="CEF070C4" w:tentative="1">
      <w:start w:val="1"/>
      <w:numFmt w:val="bullet"/>
      <w:lvlText w:val="•"/>
      <w:lvlJc w:val="left"/>
      <w:pPr>
        <w:tabs>
          <w:tab w:val="num" w:pos="3600"/>
        </w:tabs>
        <w:ind w:left="3600" w:hanging="360"/>
      </w:pPr>
      <w:rPr>
        <w:rFonts w:ascii="Arial" w:hAnsi="Arial" w:hint="default"/>
      </w:rPr>
    </w:lvl>
    <w:lvl w:ilvl="5" w:tplc="AF5037C2" w:tentative="1">
      <w:start w:val="1"/>
      <w:numFmt w:val="bullet"/>
      <w:lvlText w:val="•"/>
      <w:lvlJc w:val="left"/>
      <w:pPr>
        <w:tabs>
          <w:tab w:val="num" w:pos="4320"/>
        </w:tabs>
        <w:ind w:left="4320" w:hanging="360"/>
      </w:pPr>
      <w:rPr>
        <w:rFonts w:ascii="Arial" w:hAnsi="Arial" w:hint="default"/>
      </w:rPr>
    </w:lvl>
    <w:lvl w:ilvl="6" w:tplc="7F30BE50" w:tentative="1">
      <w:start w:val="1"/>
      <w:numFmt w:val="bullet"/>
      <w:lvlText w:val="•"/>
      <w:lvlJc w:val="left"/>
      <w:pPr>
        <w:tabs>
          <w:tab w:val="num" w:pos="5040"/>
        </w:tabs>
        <w:ind w:left="5040" w:hanging="360"/>
      </w:pPr>
      <w:rPr>
        <w:rFonts w:ascii="Arial" w:hAnsi="Arial" w:hint="default"/>
      </w:rPr>
    </w:lvl>
    <w:lvl w:ilvl="7" w:tplc="B434A24A" w:tentative="1">
      <w:start w:val="1"/>
      <w:numFmt w:val="bullet"/>
      <w:lvlText w:val="•"/>
      <w:lvlJc w:val="left"/>
      <w:pPr>
        <w:tabs>
          <w:tab w:val="num" w:pos="5760"/>
        </w:tabs>
        <w:ind w:left="5760" w:hanging="360"/>
      </w:pPr>
      <w:rPr>
        <w:rFonts w:ascii="Arial" w:hAnsi="Arial" w:hint="default"/>
      </w:rPr>
    </w:lvl>
    <w:lvl w:ilvl="8" w:tplc="631A5D70" w:tentative="1">
      <w:start w:val="1"/>
      <w:numFmt w:val="bullet"/>
      <w:lvlText w:val="•"/>
      <w:lvlJc w:val="left"/>
      <w:pPr>
        <w:tabs>
          <w:tab w:val="num" w:pos="6480"/>
        </w:tabs>
        <w:ind w:left="6480" w:hanging="360"/>
      </w:pPr>
      <w:rPr>
        <w:rFonts w:ascii="Arial" w:hAnsi="Arial" w:hint="default"/>
      </w:rPr>
    </w:lvl>
  </w:abstractNum>
  <w:abstractNum w:abstractNumId="2">
    <w:nsid w:val="7DE879FB"/>
    <w:multiLevelType w:val="hybridMultilevel"/>
    <w:tmpl w:val="CD54C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58DE"/>
    <w:rsid w:val="00004611"/>
    <w:rsid w:val="000068AF"/>
    <w:rsid w:val="0001293C"/>
    <w:rsid w:val="000158DE"/>
    <w:rsid w:val="0001777B"/>
    <w:rsid w:val="00041717"/>
    <w:rsid w:val="000721FE"/>
    <w:rsid w:val="000726D4"/>
    <w:rsid w:val="000728D4"/>
    <w:rsid w:val="000821BE"/>
    <w:rsid w:val="00095A6B"/>
    <w:rsid w:val="000A5B34"/>
    <w:rsid w:val="000B112D"/>
    <w:rsid w:val="000B5829"/>
    <w:rsid w:val="000C6A91"/>
    <w:rsid w:val="000C6AEE"/>
    <w:rsid w:val="000D1EEF"/>
    <w:rsid w:val="000F20EE"/>
    <w:rsid w:val="00116E77"/>
    <w:rsid w:val="00121565"/>
    <w:rsid w:val="00135868"/>
    <w:rsid w:val="00145542"/>
    <w:rsid w:val="00150DF8"/>
    <w:rsid w:val="00191DF1"/>
    <w:rsid w:val="00196E6C"/>
    <w:rsid w:val="0019702E"/>
    <w:rsid w:val="001A48FB"/>
    <w:rsid w:val="001A7145"/>
    <w:rsid w:val="001B1BA5"/>
    <w:rsid w:val="001B379E"/>
    <w:rsid w:val="001D2007"/>
    <w:rsid w:val="001D4BC9"/>
    <w:rsid w:val="001E5F2E"/>
    <w:rsid w:val="001F710A"/>
    <w:rsid w:val="00202629"/>
    <w:rsid w:val="00206B76"/>
    <w:rsid w:val="00207A35"/>
    <w:rsid w:val="0021338A"/>
    <w:rsid w:val="002319B1"/>
    <w:rsid w:val="00240A52"/>
    <w:rsid w:val="00245DAA"/>
    <w:rsid w:val="00250808"/>
    <w:rsid w:val="002526EC"/>
    <w:rsid w:val="002634F6"/>
    <w:rsid w:val="00266E61"/>
    <w:rsid w:val="002700B9"/>
    <w:rsid w:val="002703B5"/>
    <w:rsid w:val="0027591B"/>
    <w:rsid w:val="00275F6A"/>
    <w:rsid w:val="0028045A"/>
    <w:rsid w:val="00295D60"/>
    <w:rsid w:val="002A01B1"/>
    <w:rsid w:val="002A3305"/>
    <w:rsid w:val="002B7757"/>
    <w:rsid w:val="002D1E4E"/>
    <w:rsid w:val="002D2DBF"/>
    <w:rsid w:val="002E380F"/>
    <w:rsid w:val="002E601B"/>
    <w:rsid w:val="00305043"/>
    <w:rsid w:val="00317711"/>
    <w:rsid w:val="00333A24"/>
    <w:rsid w:val="0033643E"/>
    <w:rsid w:val="00337F6B"/>
    <w:rsid w:val="00346B11"/>
    <w:rsid w:val="003534AF"/>
    <w:rsid w:val="00364C06"/>
    <w:rsid w:val="003B5B02"/>
    <w:rsid w:val="003B5B64"/>
    <w:rsid w:val="003F3805"/>
    <w:rsid w:val="0040741F"/>
    <w:rsid w:val="00413B1B"/>
    <w:rsid w:val="0043304B"/>
    <w:rsid w:val="00441D69"/>
    <w:rsid w:val="00461D88"/>
    <w:rsid w:val="004623E7"/>
    <w:rsid w:val="004711AC"/>
    <w:rsid w:val="0047208B"/>
    <w:rsid w:val="0048635D"/>
    <w:rsid w:val="00487250"/>
    <w:rsid w:val="004909DF"/>
    <w:rsid w:val="00490A40"/>
    <w:rsid w:val="004A433A"/>
    <w:rsid w:val="004A53C9"/>
    <w:rsid w:val="004B793F"/>
    <w:rsid w:val="004C2764"/>
    <w:rsid w:val="004C5699"/>
    <w:rsid w:val="004D3504"/>
    <w:rsid w:val="004D4A5E"/>
    <w:rsid w:val="004F0160"/>
    <w:rsid w:val="004F4FA9"/>
    <w:rsid w:val="005001F4"/>
    <w:rsid w:val="00507AB5"/>
    <w:rsid w:val="00507F5B"/>
    <w:rsid w:val="00541F12"/>
    <w:rsid w:val="0056651B"/>
    <w:rsid w:val="005A67B7"/>
    <w:rsid w:val="005B20BE"/>
    <w:rsid w:val="005B7CC7"/>
    <w:rsid w:val="005C040F"/>
    <w:rsid w:val="005D54A1"/>
    <w:rsid w:val="005E2EEF"/>
    <w:rsid w:val="00601D1A"/>
    <w:rsid w:val="00633F3B"/>
    <w:rsid w:val="00636E5A"/>
    <w:rsid w:val="006424A5"/>
    <w:rsid w:val="00663AB0"/>
    <w:rsid w:val="006661D5"/>
    <w:rsid w:val="006717BA"/>
    <w:rsid w:val="00673554"/>
    <w:rsid w:val="00677F43"/>
    <w:rsid w:val="00681920"/>
    <w:rsid w:val="00682654"/>
    <w:rsid w:val="00682B6E"/>
    <w:rsid w:val="00685585"/>
    <w:rsid w:val="0069650C"/>
    <w:rsid w:val="006A357A"/>
    <w:rsid w:val="006A4917"/>
    <w:rsid w:val="006C2F17"/>
    <w:rsid w:val="006F1AF8"/>
    <w:rsid w:val="006F2BEB"/>
    <w:rsid w:val="00702E44"/>
    <w:rsid w:val="00725944"/>
    <w:rsid w:val="00733856"/>
    <w:rsid w:val="007424E2"/>
    <w:rsid w:val="00751CF9"/>
    <w:rsid w:val="00762C12"/>
    <w:rsid w:val="007749DF"/>
    <w:rsid w:val="00780DAB"/>
    <w:rsid w:val="007928C4"/>
    <w:rsid w:val="0079516C"/>
    <w:rsid w:val="0079769E"/>
    <w:rsid w:val="007B3744"/>
    <w:rsid w:val="007C3D1C"/>
    <w:rsid w:val="007D1F5E"/>
    <w:rsid w:val="007D326E"/>
    <w:rsid w:val="007E48F5"/>
    <w:rsid w:val="007F1E1B"/>
    <w:rsid w:val="008003A3"/>
    <w:rsid w:val="0082299F"/>
    <w:rsid w:val="008350A3"/>
    <w:rsid w:val="00835DF9"/>
    <w:rsid w:val="00850A7D"/>
    <w:rsid w:val="0086460E"/>
    <w:rsid w:val="00886F95"/>
    <w:rsid w:val="00892AB5"/>
    <w:rsid w:val="00894D02"/>
    <w:rsid w:val="008A5F49"/>
    <w:rsid w:val="008B2BFB"/>
    <w:rsid w:val="008B6551"/>
    <w:rsid w:val="008C163C"/>
    <w:rsid w:val="008C422C"/>
    <w:rsid w:val="008C44F0"/>
    <w:rsid w:val="008D094A"/>
    <w:rsid w:val="008D5661"/>
    <w:rsid w:val="008E1311"/>
    <w:rsid w:val="008E4B92"/>
    <w:rsid w:val="008F7E5F"/>
    <w:rsid w:val="00911B85"/>
    <w:rsid w:val="0091463A"/>
    <w:rsid w:val="009170F7"/>
    <w:rsid w:val="00934386"/>
    <w:rsid w:val="00966FB4"/>
    <w:rsid w:val="0099484F"/>
    <w:rsid w:val="009B6046"/>
    <w:rsid w:val="009B71FE"/>
    <w:rsid w:val="009D5AC2"/>
    <w:rsid w:val="009F1D26"/>
    <w:rsid w:val="00A04E69"/>
    <w:rsid w:val="00A15614"/>
    <w:rsid w:val="00A225E2"/>
    <w:rsid w:val="00A22C5F"/>
    <w:rsid w:val="00A37864"/>
    <w:rsid w:val="00A52BC5"/>
    <w:rsid w:val="00A55BE1"/>
    <w:rsid w:val="00A6194D"/>
    <w:rsid w:val="00AA0975"/>
    <w:rsid w:val="00AA5990"/>
    <w:rsid w:val="00AB49A4"/>
    <w:rsid w:val="00AD031E"/>
    <w:rsid w:val="00AE7D9F"/>
    <w:rsid w:val="00B13151"/>
    <w:rsid w:val="00B13983"/>
    <w:rsid w:val="00B141DF"/>
    <w:rsid w:val="00B22BFD"/>
    <w:rsid w:val="00B300FC"/>
    <w:rsid w:val="00B35D60"/>
    <w:rsid w:val="00B43D27"/>
    <w:rsid w:val="00B4742C"/>
    <w:rsid w:val="00B55AB9"/>
    <w:rsid w:val="00B62E81"/>
    <w:rsid w:val="00B63E66"/>
    <w:rsid w:val="00B7411A"/>
    <w:rsid w:val="00BD25E5"/>
    <w:rsid w:val="00BE15C2"/>
    <w:rsid w:val="00C139AF"/>
    <w:rsid w:val="00C210FB"/>
    <w:rsid w:val="00C23A5D"/>
    <w:rsid w:val="00C51CD2"/>
    <w:rsid w:val="00C60EBB"/>
    <w:rsid w:val="00C95F95"/>
    <w:rsid w:val="00CA271F"/>
    <w:rsid w:val="00CC6D98"/>
    <w:rsid w:val="00CD2395"/>
    <w:rsid w:val="00CD4EE4"/>
    <w:rsid w:val="00CE7E74"/>
    <w:rsid w:val="00CF29B7"/>
    <w:rsid w:val="00CF5D1E"/>
    <w:rsid w:val="00D070A2"/>
    <w:rsid w:val="00D07448"/>
    <w:rsid w:val="00D14C57"/>
    <w:rsid w:val="00D17F77"/>
    <w:rsid w:val="00D55D41"/>
    <w:rsid w:val="00D64B80"/>
    <w:rsid w:val="00D831C0"/>
    <w:rsid w:val="00D907ED"/>
    <w:rsid w:val="00D93717"/>
    <w:rsid w:val="00DA4BCC"/>
    <w:rsid w:val="00DA658B"/>
    <w:rsid w:val="00DB7AA2"/>
    <w:rsid w:val="00DC245A"/>
    <w:rsid w:val="00DC4E32"/>
    <w:rsid w:val="00DD42E5"/>
    <w:rsid w:val="00DD519A"/>
    <w:rsid w:val="00DD7C51"/>
    <w:rsid w:val="00DE2362"/>
    <w:rsid w:val="00DE66CE"/>
    <w:rsid w:val="00DF0DC0"/>
    <w:rsid w:val="00E04EF5"/>
    <w:rsid w:val="00E215CD"/>
    <w:rsid w:val="00E319D5"/>
    <w:rsid w:val="00E4407D"/>
    <w:rsid w:val="00E473E8"/>
    <w:rsid w:val="00E7631B"/>
    <w:rsid w:val="00E85648"/>
    <w:rsid w:val="00E86757"/>
    <w:rsid w:val="00EA1A44"/>
    <w:rsid w:val="00EA3F8A"/>
    <w:rsid w:val="00EB1201"/>
    <w:rsid w:val="00EB3734"/>
    <w:rsid w:val="00EB58EC"/>
    <w:rsid w:val="00EC6620"/>
    <w:rsid w:val="00EE102D"/>
    <w:rsid w:val="00EE3E44"/>
    <w:rsid w:val="00F004BE"/>
    <w:rsid w:val="00F253BE"/>
    <w:rsid w:val="00F263D6"/>
    <w:rsid w:val="00F737B2"/>
    <w:rsid w:val="00FA0328"/>
    <w:rsid w:val="00FA61E4"/>
    <w:rsid w:val="00FE03B1"/>
    <w:rsid w:val="00FE1E21"/>
    <w:rsid w:val="00FE2C18"/>
    <w:rsid w:val="00FE4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DE"/>
    <w:rPr>
      <w:color w:val="0000FF"/>
      <w:u w:val="single"/>
    </w:rPr>
  </w:style>
  <w:style w:type="character" w:customStyle="1" w:styleId="apple-style-span">
    <w:name w:val="apple-style-span"/>
    <w:basedOn w:val="DefaultParagraphFont"/>
    <w:rsid w:val="000158DE"/>
  </w:style>
  <w:style w:type="paragraph" w:styleId="Header">
    <w:name w:val="header"/>
    <w:basedOn w:val="Normal"/>
    <w:link w:val="HeaderChar"/>
    <w:uiPriority w:val="99"/>
    <w:unhideWhenUsed/>
    <w:rsid w:val="00207A35"/>
    <w:pPr>
      <w:tabs>
        <w:tab w:val="center" w:pos="4680"/>
        <w:tab w:val="right" w:pos="9360"/>
      </w:tabs>
    </w:pPr>
  </w:style>
  <w:style w:type="character" w:customStyle="1" w:styleId="HeaderChar">
    <w:name w:val="Header Char"/>
    <w:basedOn w:val="DefaultParagraphFont"/>
    <w:link w:val="Header"/>
    <w:uiPriority w:val="99"/>
    <w:rsid w:val="00207A35"/>
  </w:style>
  <w:style w:type="paragraph" w:styleId="Footer">
    <w:name w:val="footer"/>
    <w:basedOn w:val="Normal"/>
    <w:link w:val="FooterChar"/>
    <w:uiPriority w:val="99"/>
    <w:semiHidden/>
    <w:unhideWhenUsed/>
    <w:rsid w:val="00207A35"/>
    <w:pPr>
      <w:tabs>
        <w:tab w:val="center" w:pos="4680"/>
        <w:tab w:val="right" w:pos="9360"/>
      </w:tabs>
    </w:pPr>
  </w:style>
  <w:style w:type="character" w:customStyle="1" w:styleId="FooterChar">
    <w:name w:val="Footer Char"/>
    <w:basedOn w:val="DefaultParagraphFont"/>
    <w:link w:val="Footer"/>
    <w:uiPriority w:val="99"/>
    <w:semiHidden/>
    <w:rsid w:val="00207A35"/>
  </w:style>
  <w:style w:type="paragraph" w:styleId="BalloonText">
    <w:name w:val="Balloon Text"/>
    <w:basedOn w:val="Normal"/>
    <w:link w:val="BalloonTextChar"/>
    <w:uiPriority w:val="99"/>
    <w:semiHidden/>
    <w:unhideWhenUsed/>
    <w:rsid w:val="00207A35"/>
    <w:rPr>
      <w:rFonts w:ascii="Tahoma" w:hAnsi="Tahoma" w:cs="Tahoma"/>
      <w:sz w:val="16"/>
      <w:szCs w:val="16"/>
    </w:rPr>
  </w:style>
  <w:style w:type="character" w:customStyle="1" w:styleId="BalloonTextChar">
    <w:name w:val="Balloon Text Char"/>
    <w:basedOn w:val="DefaultParagraphFont"/>
    <w:link w:val="BalloonText"/>
    <w:uiPriority w:val="99"/>
    <w:semiHidden/>
    <w:rsid w:val="00207A35"/>
    <w:rPr>
      <w:rFonts w:ascii="Tahoma" w:hAnsi="Tahoma" w:cs="Tahoma"/>
      <w:sz w:val="16"/>
      <w:szCs w:val="16"/>
    </w:rPr>
  </w:style>
  <w:style w:type="paragraph" w:styleId="ListParagraph">
    <w:name w:val="List Paragraph"/>
    <w:basedOn w:val="Normal"/>
    <w:uiPriority w:val="34"/>
    <w:qFormat/>
    <w:rsid w:val="00202629"/>
    <w:pPr>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B79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5393581">
      <w:bodyDiv w:val="1"/>
      <w:marLeft w:val="0"/>
      <w:marRight w:val="0"/>
      <w:marTop w:val="0"/>
      <w:marBottom w:val="0"/>
      <w:divBdr>
        <w:top w:val="none" w:sz="0" w:space="0" w:color="auto"/>
        <w:left w:val="none" w:sz="0" w:space="0" w:color="auto"/>
        <w:bottom w:val="none" w:sz="0" w:space="0" w:color="auto"/>
        <w:right w:val="none" w:sz="0" w:space="0" w:color="auto"/>
      </w:divBdr>
      <w:divsChild>
        <w:div w:id="1929576932">
          <w:marLeft w:val="547"/>
          <w:marRight w:val="0"/>
          <w:marTop w:val="115"/>
          <w:marBottom w:val="0"/>
          <w:divBdr>
            <w:top w:val="none" w:sz="0" w:space="0" w:color="auto"/>
            <w:left w:val="none" w:sz="0" w:space="0" w:color="auto"/>
            <w:bottom w:val="none" w:sz="0" w:space="0" w:color="auto"/>
            <w:right w:val="none" w:sz="0" w:space="0" w:color="auto"/>
          </w:divBdr>
        </w:div>
        <w:div w:id="422798522">
          <w:marLeft w:val="547"/>
          <w:marRight w:val="0"/>
          <w:marTop w:val="115"/>
          <w:marBottom w:val="0"/>
          <w:divBdr>
            <w:top w:val="none" w:sz="0" w:space="0" w:color="auto"/>
            <w:left w:val="none" w:sz="0" w:space="0" w:color="auto"/>
            <w:bottom w:val="none" w:sz="0" w:space="0" w:color="auto"/>
            <w:right w:val="none" w:sz="0" w:space="0" w:color="auto"/>
          </w:divBdr>
        </w:div>
        <w:div w:id="1578200711">
          <w:marLeft w:val="547"/>
          <w:marRight w:val="0"/>
          <w:marTop w:val="115"/>
          <w:marBottom w:val="0"/>
          <w:divBdr>
            <w:top w:val="none" w:sz="0" w:space="0" w:color="auto"/>
            <w:left w:val="none" w:sz="0" w:space="0" w:color="auto"/>
            <w:bottom w:val="none" w:sz="0" w:space="0" w:color="auto"/>
            <w:right w:val="none" w:sz="0" w:space="0" w:color="auto"/>
          </w:divBdr>
        </w:div>
        <w:div w:id="1536692266">
          <w:marLeft w:val="547"/>
          <w:marRight w:val="0"/>
          <w:marTop w:val="115"/>
          <w:marBottom w:val="0"/>
          <w:divBdr>
            <w:top w:val="none" w:sz="0" w:space="0" w:color="auto"/>
            <w:left w:val="none" w:sz="0" w:space="0" w:color="auto"/>
            <w:bottom w:val="none" w:sz="0" w:space="0" w:color="auto"/>
            <w:right w:val="none" w:sz="0" w:space="0" w:color="auto"/>
          </w:divBdr>
        </w:div>
        <w:div w:id="974872818">
          <w:marLeft w:val="547"/>
          <w:marRight w:val="0"/>
          <w:marTop w:val="115"/>
          <w:marBottom w:val="0"/>
          <w:divBdr>
            <w:top w:val="none" w:sz="0" w:space="0" w:color="auto"/>
            <w:left w:val="none" w:sz="0" w:space="0" w:color="auto"/>
            <w:bottom w:val="none" w:sz="0" w:space="0" w:color="auto"/>
            <w:right w:val="none" w:sz="0" w:space="0" w:color="auto"/>
          </w:divBdr>
        </w:div>
        <w:div w:id="122810882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yperlink" Target="http://biocomp.stanford.edu/3dreconstruction/"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wordpress.ornithopters.com/about"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www.vision.caltech.edu/bouguetj/calib_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www.vision.caltech.edu/bouguetj/calib_doc/htmls/patter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yperlink" Target="http://www.vision.caltech.edu/bouguetj/calib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8517-B79D-4545-83EC-79327A99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13</cp:revision>
  <dcterms:created xsi:type="dcterms:W3CDTF">2009-12-20T02:48:00Z</dcterms:created>
  <dcterms:modified xsi:type="dcterms:W3CDTF">2009-12-20T10:24:00Z</dcterms:modified>
</cp:coreProperties>
</file>